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CFE" w:rsidRPr="00462CFE" w:rsidRDefault="00462CFE">
      <w:pPr>
        <w:rPr>
          <w:b/>
        </w:rPr>
      </w:pPr>
      <w:r w:rsidRPr="00462CFE">
        <w:rPr>
          <w:b/>
        </w:rPr>
        <w:t>Algebra II</w:t>
      </w:r>
      <w:r w:rsidRPr="00462CFE">
        <w:rPr>
          <w:b/>
        </w:rPr>
        <w:tab/>
      </w:r>
      <w:r w:rsidRPr="00462CFE">
        <w:rPr>
          <w:b/>
        </w:rPr>
        <w:tab/>
      </w:r>
      <w:r w:rsidRPr="00462CFE">
        <w:rPr>
          <w:b/>
        </w:rPr>
        <w:tab/>
      </w:r>
      <w:r w:rsidRPr="00462CFE">
        <w:rPr>
          <w:b/>
        </w:rPr>
        <w:tab/>
      </w:r>
      <w:r w:rsidRPr="00462CFE">
        <w:rPr>
          <w:b/>
        </w:rPr>
        <w:tab/>
      </w:r>
      <w:r w:rsidRPr="00462CFE">
        <w:rPr>
          <w:b/>
        </w:rPr>
        <w:tab/>
        <w:t xml:space="preserve">       Name</w:t>
      </w:r>
      <w:r w:rsidRPr="00462CFE">
        <w:rPr>
          <w:b/>
        </w:rPr>
        <w:softHyphen/>
      </w:r>
      <w:r w:rsidRPr="00462CFE">
        <w:rPr>
          <w:b/>
        </w:rPr>
        <w:softHyphen/>
      </w:r>
      <w:r w:rsidRPr="00462CFE">
        <w:rPr>
          <w:b/>
        </w:rPr>
        <w:softHyphen/>
      </w:r>
      <w:r w:rsidRPr="00462CFE">
        <w:rPr>
          <w:b/>
        </w:rPr>
        <w:softHyphen/>
      </w:r>
      <w:r w:rsidRPr="00462CFE">
        <w:rPr>
          <w:b/>
        </w:rPr>
        <w:softHyphen/>
      </w:r>
      <w:r w:rsidRPr="00462CFE">
        <w:rPr>
          <w:b/>
        </w:rPr>
        <w:softHyphen/>
      </w:r>
      <w:r w:rsidRPr="00462CFE">
        <w:rPr>
          <w:b/>
        </w:rPr>
        <w:softHyphen/>
      </w:r>
      <w:r w:rsidRPr="00462CFE">
        <w:rPr>
          <w:b/>
        </w:rPr>
        <w:softHyphen/>
      </w:r>
      <w:r w:rsidRPr="00462CFE">
        <w:rPr>
          <w:b/>
        </w:rPr>
        <w:softHyphen/>
      </w:r>
      <w:r w:rsidRPr="00462CFE">
        <w:rPr>
          <w:b/>
        </w:rPr>
        <w:softHyphen/>
      </w:r>
      <w:r w:rsidRPr="00462CFE">
        <w:rPr>
          <w:b/>
        </w:rPr>
        <w:softHyphen/>
      </w:r>
      <w:r w:rsidRPr="00462CFE">
        <w:rPr>
          <w:b/>
        </w:rPr>
        <w:softHyphen/>
      </w:r>
      <w:r w:rsidRPr="00462CFE">
        <w:rPr>
          <w:b/>
        </w:rPr>
        <w:softHyphen/>
      </w:r>
      <w:r w:rsidRPr="00462CFE">
        <w:rPr>
          <w:b/>
        </w:rPr>
        <w:softHyphen/>
      </w:r>
      <w:r w:rsidRPr="00462CFE">
        <w:rPr>
          <w:b/>
        </w:rPr>
        <w:softHyphen/>
        <w:t>__________________________________</w:t>
      </w:r>
    </w:p>
    <w:tbl>
      <w:tblPr>
        <w:tblStyle w:val="TableGrid"/>
        <w:tblW w:w="5000" w:type="pct"/>
        <w:tblLook w:val="04A0" w:firstRow="1" w:lastRow="0" w:firstColumn="1" w:lastColumn="0" w:noHBand="0" w:noVBand="1"/>
      </w:tblPr>
      <w:tblGrid>
        <w:gridCol w:w="5395"/>
        <w:gridCol w:w="5395"/>
      </w:tblGrid>
      <w:tr w:rsidR="000869BF" w:rsidRPr="00CF3B28" w:rsidTr="000869BF">
        <w:tc>
          <w:tcPr>
            <w:tcW w:w="2500" w:type="pct"/>
          </w:tcPr>
          <w:p w:rsidR="00462CFE" w:rsidRPr="00AC320B" w:rsidRDefault="00AC320B" w:rsidP="00267713">
            <w:pPr>
              <w:spacing w:before="60" w:after="60"/>
              <w:rPr>
                <w:b/>
                <w:i/>
                <w:sz w:val="20"/>
              </w:rPr>
            </w:pPr>
            <w:r w:rsidRPr="00AC320B">
              <w:rPr>
                <w:b/>
                <w:i/>
                <w:sz w:val="20"/>
              </w:rPr>
              <w:t>Semester Exam Study Guide</w:t>
            </w:r>
          </w:p>
        </w:tc>
        <w:tc>
          <w:tcPr>
            <w:tcW w:w="2500" w:type="pct"/>
          </w:tcPr>
          <w:p w:rsidR="00462CFE" w:rsidRPr="00AC320B" w:rsidRDefault="00AC320B" w:rsidP="00267713">
            <w:pPr>
              <w:spacing w:before="60" w:after="60"/>
              <w:rPr>
                <w:b/>
                <w:i/>
                <w:sz w:val="20"/>
              </w:rPr>
            </w:pPr>
            <w:r w:rsidRPr="00AC320B">
              <w:rPr>
                <w:b/>
                <w:i/>
                <w:sz w:val="20"/>
              </w:rPr>
              <w:t xml:space="preserve">Units </w:t>
            </w:r>
            <w:r w:rsidR="00262A45">
              <w:rPr>
                <w:b/>
                <w:i/>
                <w:sz w:val="20"/>
              </w:rPr>
              <w:t>4</w:t>
            </w:r>
            <w:r w:rsidRPr="00AC320B">
              <w:rPr>
                <w:b/>
                <w:i/>
                <w:sz w:val="20"/>
              </w:rPr>
              <w:t xml:space="preserve"> – </w:t>
            </w:r>
            <w:r w:rsidR="00604FB5">
              <w:rPr>
                <w:b/>
                <w:i/>
                <w:sz w:val="20"/>
              </w:rPr>
              <w:t>7</w:t>
            </w:r>
          </w:p>
        </w:tc>
      </w:tr>
      <w:tr w:rsidR="000869BF" w:rsidRPr="00CF3B28" w:rsidTr="001B329A">
        <w:tc>
          <w:tcPr>
            <w:tcW w:w="2500" w:type="pct"/>
          </w:tcPr>
          <w:p w:rsidR="002A6FFF" w:rsidRPr="000869BF" w:rsidRDefault="002A6FFF" w:rsidP="000869BF">
            <w:pPr>
              <w:pStyle w:val="ListParagraph"/>
              <w:numPr>
                <w:ilvl w:val="0"/>
                <w:numId w:val="10"/>
              </w:num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Add </w:t>
            </w:r>
            <w:r w:rsidRPr="008A270E">
              <w:rPr>
                <w:rFonts w:ascii="Arial" w:hAnsi="Arial" w:cs="Arial"/>
                <w:position w:val="-24"/>
                <w:sz w:val="20"/>
                <w:szCs w:val="20"/>
              </w:rPr>
              <w:object w:dxaOrig="1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1.6pt;height:33pt" o:ole="">
                  <v:imagedata r:id="rId6" o:title=""/>
                </v:shape>
                <o:OLEObject Type="Embed" ProgID="Equation" ShapeID="_x0000_i1028" DrawAspect="Content" ObjectID="_1555837963" r:id="rId7"/>
              </w:object>
            </w:r>
          </w:p>
          <w:p w:rsidR="000869BF" w:rsidRDefault="000869BF" w:rsidP="000869BF">
            <w:p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p>
          <w:p w:rsidR="000869BF" w:rsidRPr="000869BF" w:rsidRDefault="000869BF" w:rsidP="000869BF">
            <w:p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p>
        </w:tc>
        <w:tc>
          <w:tcPr>
            <w:tcW w:w="2500" w:type="pct"/>
          </w:tcPr>
          <w:p w:rsidR="002A6FFF" w:rsidRPr="00AC320B" w:rsidRDefault="002A6FFF" w:rsidP="000869BF">
            <w:pPr>
              <w:pStyle w:val="ListParagraph"/>
              <w:numPr>
                <w:ilvl w:val="0"/>
                <w:numId w:val="10"/>
              </w:numPr>
              <w:spacing w:before="6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Divide </w:t>
            </w:r>
            <w:r w:rsidRPr="00D74467">
              <w:rPr>
                <w:position w:val="-26"/>
              </w:rPr>
              <w:object w:dxaOrig="1760" w:dyaOrig="680">
                <v:shape id="_x0000_i1029" type="#_x0000_t75" style="width:87.6pt;height:33.6pt" o:ole="">
                  <v:imagedata r:id="rId8" o:title=""/>
                </v:shape>
                <o:OLEObject Type="Embed" ProgID="Equation" ShapeID="_x0000_i1029" DrawAspect="Content" ObjectID="_1555837964" r:id="rId9"/>
              </w:object>
            </w:r>
          </w:p>
        </w:tc>
      </w:tr>
      <w:tr w:rsidR="000869BF" w:rsidRPr="00CF3B28" w:rsidTr="001B329A">
        <w:tc>
          <w:tcPr>
            <w:tcW w:w="2500" w:type="pct"/>
          </w:tcPr>
          <w:p w:rsidR="002A6FFF" w:rsidRPr="000869BF" w:rsidRDefault="002A6FFF" w:rsidP="000869BF">
            <w:pPr>
              <w:pStyle w:val="ListParagraph"/>
              <w:numPr>
                <w:ilvl w:val="0"/>
                <w:numId w:val="10"/>
              </w:num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Multiply </w:t>
            </w:r>
            <w:r w:rsidRPr="00D74467">
              <w:rPr>
                <w:position w:val="-26"/>
              </w:rPr>
              <w:object w:dxaOrig="1579" w:dyaOrig="680">
                <v:shape id="_x0000_i1030" type="#_x0000_t75" style="width:78.6pt;height:33.6pt" o:ole="">
                  <v:imagedata r:id="rId10" o:title=""/>
                </v:shape>
                <o:OLEObject Type="Embed" ProgID="Equation" ShapeID="_x0000_i1030" DrawAspect="Content" ObjectID="_1555837965" r:id="rId11"/>
              </w:object>
            </w:r>
          </w:p>
          <w:p w:rsidR="000869BF" w:rsidRDefault="000869BF" w:rsidP="000869BF">
            <w:p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p>
          <w:p w:rsidR="000869BF" w:rsidRPr="000869BF" w:rsidRDefault="000869BF" w:rsidP="000869BF">
            <w:p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p>
        </w:tc>
        <w:tc>
          <w:tcPr>
            <w:tcW w:w="2500" w:type="pct"/>
          </w:tcPr>
          <w:p w:rsidR="002A6FFF" w:rsidRPr="00AC320B" w:rsidRDefault="002A6FFF" w:rsidP="000869BF">
            <w:pPr>
              <w:pStyle w:val="ListParagraph"/>
              <w:numPr>
                <w:ilvl w:val="0"/>
                <w:numId w:val="10"/>
              </w:num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w:t>
            </w:r>
            <w:r w:rsidR="0025093D" w:rsidRPr="008A270E">
              <w:rPr>
                <w:rFonts w:ascii="Arial" w:hAnsi="Arial" w:cs="Arial"/>
                <w:position w:val="-24"/>
                <w:sz w:val="20"/>
                <w:szCs w:val="20"/>
              </w:rPr>
              <w:object w:dxaOrig="859" w:dyaOrig="660">
                <v:shape id="_x0000_i1031" type="#_x0000_t75" style="width:42.6pt;height:33pt" o:ole="">
                  <v:imagedata r:id="rId12" o:title=""/>
                </v:shape>
                <o:OLEObject Type="Embed" ProgID="Equation" ShapeID="_x0000_i1031" DrawAspect="Content" ObjectID="_1555837966" r:id="rId13"/>
              </w:object>
            </w:r>
          </w:p>
        </w:tc>
      </w:tr>
      <w:tr w:rsidR="000869BF" w:rsidRPr="00CF3B28" w:rsidTr="001B329A">
        <w:tc>
          <w:tcPr>
            <w:tcW w:w="2500" w:type="pct"/>
          </w:tcPr>
          <w:p w:rsidR="002A6FFF" w:rsidRPr="00AC320B" w:rsidRDefault="0025093D" w:rsidP="000869BF">
            <w:pPr>
              <w:pStyle w:val="ListParagraph"/>
              <w:numPr>
                <w:ilvl w:val="0"/>
                <w:numId w:val="10"/>
              </w:numPr>
              <w:spacing w:before="6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the number of </w:t>
            </w:r>
            <w:r w:rsidR="002A6FFF">
              <w:rPr>
                <w:rFonts w:ascii="Times New Roman" w:eastAsia="Times New Roman" w:hAnsi="Times New Roman" w:cs="Times New Roman"/>
                <w:sz w:val="24"/>
                <w:szCs w:val="24"/>
              </w:rPr>
              <w:t>solutions for:</w:t>
            </w:r>
            <w:r>
              <w:rPr>
                <w:rFonts w:ascii="Times New Roman" w:eastAsia="Times New Roman" w:hAnsi="Times New Roman" w:cs="Times New Roman"/>
                <w:sz w:val="24"/>
                <w:szCs w:val="24"/>
              </w:rPr>
              <w:t xml:space="preserve"> </w:t>
            </w:r>
            <w:r w:rsidRPr="00D74467">
              <w:rPr>
                <w:position w:val="-22"/>
              </w:rPr>
              <w:object w:dxaOrig="1380" w:dyaOrig="580">
                <v:shape id="_x0000_i1032" type="#_x0000_t75" style="width:69pt;height:29.4pt" o:ole="">
                  <v:imagedata r:id="rId14" o:title=""/>
                </v:shape>
                <o:OLEObject Type="Embed" ProgID="Equation" ShapeID="_x0000_i1032" DrawAspect="Content" ObjectID="_1555837967" r:id="rId15"/>
              </w:object>
            </w:r>
          </w:p>
        </w:tc>
        <w:tc>
          <w:tcPr>
            <w:tcW w:w="2500" w:type="pct"/>
          </w:tcPr>
          <w:p w:rsidR="000869BF" w:rsidRPr="00F60F7D" w:rsidRDefault="0025093D" w:rsidP="000869BF">
            <w:pPr>
              <w:pStyle w:val="ListParagraph"/>
              <w:numPr>
                <w:ilvl w:val="0"/>
                <w:numId w:val="10"/>
              </w:num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r w:rsidRPr="00C55899">
              <w:rPr>
                <w:rFonts w:ascii="Arial" w:hAnsi="Arial" w:cs="Arial"/>
              </w:rPr>
              <w:t xml:space="preserve">When </w:t>
            </w:r>
            <w:r>
              <w:rPr>
                <w:rFonts w:ascii="Arial" w:hAnsi="Arial" w:cs="Arial"/>
              </w:rPr>
              <w:t>Scott and his younger brother Levi work together, they can remove snow from a driveway in 40 minutes.  But if Scott were working alone, he could do the same job in half the time it would take Levi to do it alone.  How long would it take Levi to remove the snow from the driveway if he were working by himself?  Assume the rate at which each brother works is not affected by working together.</w:t>
            </w:r>
          </w:p>
          <w:p w:rsidR="00F60F7D" w:rsidRDefault="00F60F7D" w:rsidP="00F60F7D">
            <w:p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p>
          <w:p w:rsidR="00F60F7D" w:rsidRPr="00F60F7D" w:rsidRDefault="00F60F7D" w:rsidP="00F60F7D">
            <w:p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p>
        </w:tc>
      </w:tr>
      <w:tr w:rsidR="000869BF" w:rsidRPr="00CF3B28" w:rsidTr="001B329A">
        <w:tc>
          <w:tcPr>
            <w:tcW w:w="2500" w:type="pct"/>
          </w:tcPr>
          <w:p w:rsidR="002A6FFF" w:rsidRPr="00AC320B" w:rsidRDefault="002A6FFF" w:rsidP="000869BF">
            <w:pPr>
              <w:pStyle w:val="ListParagraph"/>
              <w:numPr>
                <w:ilvl w:val="0"/>
                <w:numId w:val="10"/>
              </w:num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Graph the following function:</w:t>
            </w:r>
            <w:r w:rsidR="0025093D">
              <w:rPr>
                <w:rFonts w:ascii="Times New Roman" w:eastAsia="Times New Roman" w:hAnsi="Times New Roman" w:cs="Times New Roman"/>
                <w:sz w:val="24"/>
                <w:szCs w:val="24"/>
              </w:rPr>
              <w:t xml:space="preserve"> </w:t>
            </w: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5x+3</m:t>
                  </m:r>
                </m:num>
                <m:den>
                  <m:r>
                    <w:rPr>
                      <w:rFonts w:ascii="Cambria Math" w:hAnsi="Cambria Math"/>
                      <w:sz w:val="28"/>
                      <w:szCs w:val="28"/>
                    </w:rPr>
                    <m:t>x+1</m:t>
                  </m:r>
                </m:den>
              </m:f>
            </m:oMath>
          </w:p>
        </w:tc>
        <w:tc>
          <w:tcPr>
            <w:tcW w:w="2500" w:type="pct"/>
          </w:tcPr>
          <w:p w:rsidR="002A6FFF" w:rsidRPr="000869BF" w:rsidRDefault="002A6FFF" w:rsidP="000869BF">
            <w:pPr>
              <w:pStyle w:val="ListParagraph"/>
              <w:numPr>
                <w:ilvl w:val="0"/>
                <w:numId w:val="10"/>
              </w:numPr>
              <w:spacing w:before="60" w:after="120"/>
              <w:rPr>
                <w:rFonts w:ascii="Times New Roman" w:eastAsia="Times New Roman" w:hAnsi="Times New Roman" w:cs="Times New Roman"/>
                <w:sz w:val="24"/>
                <w:szCs w:val="24"/>
              </w:rPr>
            </w:pPr>
            <w:r w:rsidRPr="000869BF">
              <w:rPr>
                <w:rFonts w:ascii="Times New Roman" w:eastAsia="Times New Roman" w:hAnsi="Times New Roman" w:cs="Times New Roman"/>
                <w:sz w:val="24"/>
                <w:szCs w:val="24"/>
              </w:rPr>
              <w:t>Find the vertical asymptotes:</w:t>
            </w:r>
            <w:r w:rsidR="0025093D" w:rsidRPr="000869BF">
              <w:rPr>
                <w:rFonts w:ascii="Times New Roman" w:eastAsia="Times New Roman" w:hAnsi="Times New Roman" w:cs="Times New Roman"/>
                <w:sz w:val="24"/>
                <w:szCs w:val="24"/>
              </w:rPr>
              <w:t xml:space="preserve"> </w:t>
            </w:r>
          </w:p>
          <w:p w:rsidR="000869BF" w:rsidRDefault="000869BF" w:rsidP="000869BF">
            <w:pPr>
              <w:pStyle w:val="ListParagraph"/>
              <w:spacing w:before="60" w:after="120"/>
              <w:ind w:left="360"/>
            </w:pPr>
            <w:r w:rsidRPr="000869BF">
              <w:rPr>
                <w:position w:val="-24"/>
              </w:rPr>
              <w:object w:dxaOrig="2020" w:dyaOrig="560">
                <v:shape id="_x0000_i1033" type="#_x0000_t75" style="width:101.4pt;height:27.6pt" o:ole="">
                  <v:imagedata r:id="rId16" o:title=""/>
                </v:shape>
                <o:OLEObject Type="Embed" ProgID="Equation" ShapeID="_x0000_i1033" DrawAspect="Content" ObjectID="_1555837968" r:id="rId17"/>
              </w:object>
            </w:r>
          </w:p>
          <w:p w:rsidR="000869BF" w:rsidRDefault="000869BF" w:rsidP="000869BF">
            <w:pPr>
              <w:pStyle w:val="ListParagraph"/>
              <w:spacing w:before="60" w:after="120"/>
              <w:ind w:left="360"/>
            </w:pPr>
          </w:p>
          <w:p w:rsidR="000869BF" w:rsidRPr="000869BF" w:rsidRDefault="000869BF" w:rsidP="000869BF">
            <w:pPr>
              <w:spacing w:before="60" w:after="120"/>
              <w:rPr>
                <w:rFonts w:ascii="Times New Roman" w:eastAsia="Times New Roman" w:hAnsi="Times New Roman" w:cs="Times New Roman"/>
                <w:sz w:val="24"/>
                <w:szCs w:val="24"/>
              </w:rPr>
            </w:pPr>
          </w:p>
        </w:tc>
      </w:tr>
      <w:tr w:rsidR="000869BF" w:rsidRPr="00CF3B28" w:rsidTr="001B329A">
        <w:tc>
          <w:tcPr>
            <w:tcW w:w="2500" w:type="pct"/>
          </w:tcPr>
          <w:p w:rsidR="002A6FFF" w:rsidRDefault="002A6FFF" w:rsidP="000869BF">
            <w:pPr>
              <w:pStyle w:val="ListParagraph"/>
              <w:numPr>
                <w:ilvl w:val="0"/>
                <w:numId w:val="10"/>
              </w:num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r w:rsidRPr="000869BF">
              <w:rPr>
                <w:rFonts w:ascii="Times New Roman" w:eastAsia="Times New Roman" w:hAnsi="Times New Roman" w:cs="Times New Roman"/>
                <w:sz w:val="24"/>
                <w:szCs w:val="24"/>
              </w:rPr>
              <w:t xml:space="preserve">When graphing a rational function, </w:t>
            </w:r>
            <w:r w:rsidR="00B9269B">
              <w:rPr>
                <w:rFonts w:ascii="Times New Roman" w:eastAsia="Times New Roman" w:hAnsi="Times New Roman" w:cs="Times New Roman"/>
                <w:sz w:val="24"/>
                <w:szCs w:val="24"/>
              </w:rPr>
              <w:t xml:space="preserve">at the value where the function is undefined, </w:t>
            </w:r>
            <w:r w:rsidRPr="000869BF">
              <w:rPr>
                <w:rFonts w:ascii="Times New Roman" w:eastAsia="Times New Roman" w:hAnsi="Times New Roman" w:cs="Times New Roman"/>
                <w:sz w:val="24"/>
                <w:szCs w:val="24"/>
              </w:rPr>
              <w:t>what will you see there?</w:t>
            </w:r>
          </w:p>
          <w:p w:rsidR="00604FB5" w:rsidRDefault="00604FB5" w:rsidP="00604FB5">
            <w:p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p>
          <w:p w:rsidR="00F60F7D" w:rsidRPr="00604FB5" w:rsidRDefault="00F60F7D" w:rsidP="00604FB5">
            <w:p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p>
        </w:tc>
        <w:tc>
          <w:tcPr>
            <w:tcW w:w="2500" w:type="pct"/>
          </w:tcPr>
          <w:p w:rsidR="002A6FFF" w:rsidRPr="000869BF" w:rsidRDefault="002A6FFF" w:rsidP="000869BF">
            <w:pPr>
              <w:pStyle w:val="ListParagraph"/>
              <w:numPr>
                <w:ilvl w:val="0"/>
                <w:numId w:val="10"/>
              </w:num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r w:rsidRPr="000869BF">
              <w:rPr>
                <w:rFonts w:ascii="Times New Roman" w:eastAsia="Times New Roman" w:hAnsi="Times New Roman" w:cs="Times New Roman"/>
                <w:sz w:val="24"/>
                <w:szCs w:val="24"/>
              </w:rPr>
              <w:t>Find the vertical and horizontal asymptotes:</w:t>
            </w:r>
          </w:p>
          <w:p w:rsidR="000869BF" w:rsidRPr="000869BF" w:rsidRDefault="000869BF" w:rsidP="000869BF">
            <w:pPr>
              <w:pStyle w:val="ListParagraph"/>
              <w:tabs>
                <w:tab w:val="left" w:pos="360"/>
                <w:tab w:val="left" w:pos="560"/>
                <w:tab w:val="left" w:pos="890"/>
                <w:tab w:val="left" w:pos="1266"/>
                <w:tab w:val="left" w:pos="1716"/>
              </w:tabs>
              <w:spacing w:before="60" w:after="120"/>
              <w:ind w:left="360"/>
              <w:rPr>
                <w:rFonts w:ascii="Times New Roman" w:eastAsia="Times New Roman" w:hAnsi="Times New Roman" w:cs="Times New Roman"/>
                <w:sz w:val="28"/>
                <w:szCs w:val="28"/>
              </w:rPr>
            </w:pPr>
            <m:oMathPara>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x+1</m:t>
                    </m:r>
                  </m:num>
                  <m:den>
                    <m:r>
                      <w:rPr>
                        <w:rFonts w:ascii="Cambria Math" w:hAnsi="Cambria Math"/>
                        <w:sz w:val="28"/>
                        <w:szCs w:val="28"/>
                      </w:rPr>
                      <m:t>x+3</m:t>
                    </m:r>
                  </m:den>
                </m:f>
              </m:oMath>
            </m:oMathPara>
          </w:p>
        </w:tc>
      </w:tr>
      <w:tr w:rsidR="00604FB5" w:rsidRPr="00CF3B28" w:rsidTr="001B329A">
        <w:tc>
          <w:tcPr>
            <w:tcW w:w="2500" w:type="pct"/>
          </w:tcPr>
          <w:p w:rsidR="00604FB5" w:rsidRPr="00100172" w:rsidRDefault="00604FB5" w:rsidP="00604FB5">
            <w:pPr>
              <w:pStyle w:val="20-NumQuestion"/>
              <w:numPr>
                <w:ilvl w:val="0"/>
                <w:numId w:val="10"/>
              </w:numPr>
              <w:spacing w:before="0"/>
              <w:rPr>
                <w:rFonts w:asciiTheme="minorHAnsi" w:hAnsiTheme="minorHAnsi"/>
                <w:spacing w:val="-3"/>
                <w:szCs w:val="22"/>
              </w:rPr>
            </w:pPr>
            <w:r w:rsidRPr="00100172">
              <w:rPr>
                <w:rFonts w:asciiTheme="minorHAnsi" w:hAnsiTheme="minorHAnsi"/>
                <w:spacing w:val="-3"/>
                <w:szCs w:val="22"/>
              </w:rPr>
              <w:t xml:space="preserve">Find the x-intercept for </w:t>
            </w:r>
            <m:oMath>
              <m:r>
                <w:rPr>
                  <w:rFonts w:ascii="Cambria Math" w:hAnsi="Cambria Math"/>
                  <w:spacing w:val="-3"/>
                  <w:szCs w:val="22"/>
                </w:rPr>
                <m:t>f</m:t>
              </m:r>
              <m:d>
                <m:dPr>
                  <m:ctrlPr>
                    <w:rPr>
                      <w:rFonts w:ascii="Cambria Math" w:hAnsi="Cambria Math"/>
                      <w:i/>
                      <w:spacing w:val="-3"/>
                      <w:szCs w:val="22"/>
                    </w:rPr>
                  </m:ctrlPr>
                </m:dPr>
                <m:e>
                  <m:r>
                    <w:rPr>
                      <w:rFonts w:ascii="Cambria Math" w:hAnsi="Cambria Math"/>
                      <w:spacing w:val="-3"/>
                      <w:szCs w:val="22"/>
                    </w:rPr>
                    <m:t>x</m:t>
                  </m:r>
                </m:e>
              </m:d>
              <m:r>
                <w:rPr>
                  <w:rFonts w:ascii="Cambria Math" w:hAnsi="Cambria Math"/>
                  <w:spacing w:val="-3"/>
                  <w:szCs w:val="22"/>
                </w:rPr>
                <m:t>=1+</m:t>
              </m:r>
              <m:rad>
                <m:radPr>
                  <m:degHide m:val="1"/>
                  <m:ctrlPr>
                    <w:rPr>
                      <w:rFonts w:ascii="Cambria Math" w:hAnsi="Cambria Math"/>
                      <w:i/>
                      <w:spacing w:val="-3"/>
                      <w:szCs w:val="22"/>
                    </w:rPr>
                  </m:ctrlPr>
                </m:radPr>
                <m:deg/>
                <m:e>
                  <m:r>
                    <w:rPr>
                      <w:rFonts w:ascii="Cambria Math" w:hAnsi="Cambria Math"/>
                      <w:spacing w:val="-3"/>
                      <w:szCs w:val="22"/>
                    </w:rPr>
                    <m:t>x-3</m:t>
                  </m:r>
                </m:e>
              </m:rad>
            </m:oMath>
          </w:p>
        </w:tc>
        <w:tc>
          <w:tcPr>
            <w:tcW w:w="2500" w:type="pct"/>
          </w:tcPr>
          <w:p w:rsidR="00604FB5" w:rsidRPr="00F60F7D" w:rsidRDefault="00604FB5" w:rsidP="000869BF">
            <w:pPr>
              <w:pStyle w:val="ListParagraph"/>
              <w:numPr>
                <w:ilvl w:val="0"/>
                <w:numId w:val="10"/>
              </w:numPr>
              <w:tabs>
                <w:tab w:val="left" w:pos="360"/>
                <w:tab w:val="left" w:pos="560"/>
                <w:tab w:val="left" w:pos="890"/>
                <w:tab w:val="left" w:pos="1266"/>
                <w:tab w:val="left" w:pos="1716"/>
              </w:tabs>
              <w:spacing w:before="60" w:after="120"/>
              <w:rPr>
                <w:rFonts w:eastAsia="Times New Roman" w:cs="Times New Roman"/>
              </w:rPr>
            </w:pPr>
            <w:r w:rsidRPr="00100172">
              <w:rPr>
                <w:spacing w:val="-3"/>
              </w:rPr>
              <w:t xml:space="preserve">Find the y-intercept for </w:t>
            </w:r>
            <m:oMath>
              <m:r>
                <w:rPr>
                  <w:rFonts w:ascii="Cambria Math" w:hAnsi="Cambria Math"/>
                  <w:spacing w:val="-3"/>
                </w:rPr>
                <m:t>f</m:t>
              </m:r>
              <m:d>
                <m:dPr>
                  <m:ctrlPr>
                    <w:rPr>
                      <w:rFonts w:ascii="Cambria Math" w:hAnsi="Cambria Math"/>
                      <w:i/>
                      <w:spacing w:val="-3"/>
                    </w:rPr>
                  </m:ctrlPr>
                </m:dPr>
                <m:e>
                  <m:r>
                    <w:rPr>
                      <w:rFonts w:ascii="Cambria Math" w:hAnsi="Cambria Math"/>
                      <w:spacing w:val="-3"/>
                    </w:rPr>
                    <m:t>x</m:t>
                  </m:r>
                </m:e>
              </m:d>
              <m:r>
                <w:rPr>
                  <w:rFonts w:ascii="Cambria Math" w:hAnsi="Cambria Math"/>
                  <w:spacing w:val="-3"/>
                </w:rPr>
                <m:t>=2+</m:t>
              </m:r>
              <m:rad>
                <m:radPr>
                  <m:degHide m:val="1"/>
                  <m:ctrlPr>
                    <w:rPr>
                      <w:rFonts w:ascii="Cambria Math" w:hAnsi="Cambria Math"/>
                      <w:i/>
                      <w:spacing w:val="-3"/>
                    </w:rPr>
                  </m:ctrlPr>
                </m:radPr>
                <m:deg/>
                <m:e>
                  <m:r>
                    <w:rPr>
                      <w:rFonts w:ascii="Cambria Math" w:hAnsi="Cambria Math"/>
                      <w:spacing w:val="-3"/>
                    </w:rPr>
                    <m:t>x+4</m:t>
                  </m:r>
                </m:e>
              </m:rad>
            </m:oMath>
          </w:p>
          <w:p w:rsidR="00F60F7D" w:rsidRDefault="00F60F7D" w:rsidP="00F60F7D">
            <w:pPr>
              <w:tabs>
                <w:tab w:val="left" w:pos="360"/>
                <w:tab w:val="left" w:pos="560"/>
                <w:tab w:val="left" w:pos="890"/>
                <w:tab w:val="left" w:pos="1266"/>
                <w:tab w:val="left" w:pos="1716"/>
              </w:tabs>
              <w:spacing w:before="60" w:after="120"/>
              <w:rPr>
                <w:rFonts w:eastAsia="Times New Roman" w:cs="Times New Roman"/>
              </w:rPr>
            </w:pPr>
          </w:p>
          <w:p w:rsidR="00F60F7D" w:rsidRDefault="00F60F7D" w:rsidP="00F60F7D">
            <w:pPr>
              <w:tabs>
                <w:tab w:val="left" w:pos="360"/>
                <w:tab w:val="left" w:pos="560"/>
                <w:tab w:val="left" w:pos="890"/>
                <w:tab w:val="left" w:pos="1266"/>
                <w:tab w:val="left" w:pos="1716"/>
              </w:tabs>
              <w:spacing w:before="60" w:after="120"/>
              <w:rPr>
                <w:rFonts w:eastAsia="Times New Roman" w:cs="Times New Roman"/>
              </w:rPr>
            </w:pPr>
          </w:p>
          <w:p w:rsidR="00F60F7D" w:rsidRPr="00F60F7D" w:rsidRDefault="00F60F7D" w:rsidP="00F60F7D">
            <w:pPr>
              <w:tabs>
                <w:tab w:val="left" w:pos="360"/>
                <w:tab w:val="left" w:pos="560"/>
                <w:tab w:val="left" w:pos="890"/>
                <w:tab w:val="left" w:pos="1266"/>
                <w:tab w:val="left" w:pos="1716"/>
              </w:tabs>
              <w:spacing w:before="60" w:after="120"/>
              <w:rPr>
                <w:rFonts w:eastAsia="Times New Roman" w:cs="Times New Roman"/>
              </w:rPr>
            </w:pPr>
          </w:p>
        </w:tc>
      </w:tr>
      <w:tr w:rsidR="00604FB5" w:rsidRPr="00CF3B28" w:rsidTr="001B329A">
        <w:tc>
          <w:tcPr>
            <w:tcW w:w="2500" w:type="pct"/>
          </w:tcPr>
          <w:p w:rsidR="00604FB5" w:rsidRPr="00100172" w:rsidRDefault="00604FB5" w:rsidP="00604FB5">
            <w:pPr>
              <w:pStyle w:val="20-NumQuestion"/>
              <w:numPr>
                <w:ilvl w:val="0"/>
                <w:numId w:val="10"/>
              </w:numPr>
              <w:spacing w:before="0"/>
              <w:rPr>
                <w:rFonts w:asciiTheme="minorHAnsi" w:hAnsiTheme="minorHAnsi"/>
                <w:spacing w:val="-3"/>
                <w:szCs w:val="22"/>
              </w:rPr>
            </w:pPr>
            <w:r w:rsidRPr="00100172">
              <w:rPr>
                <w:rFonts w:asciiTheme="minorHAnsi" w:hAnsiTheme="minorHAnsi"/>
                <w:spacing w:val="-3"/>
                <w:szCs w:val="22"/>
              </w:rPr>
              <w:t xml:space="preserve">Find the range for </w:t>
            </w:r>
            <m:oMath>
              <m:r>
                <w:rPr>
                  <w:rFonts w:ascii="Cambria Math" w:hAnsi="Cambria Math"/>
                  <w:spacing w:val="-3"/>
                  <w:szCs w:val="22"/>
                </w:rPr>
                <m:t>f</m:t>
              </m:r>
              <m:d>
                <m:dPr>
                  <m:ctrlPr>
                    <w:rPr>
                      <w:rFonts w:ascii="Cambria Math" w:hAnsi="Cambria Math"/>
                      <w:i/>
                      <w:spacing w:val="-3"/>
                      <w:szCs w:val="22"/>
                    </w:rPr>
                  </m:ctrlPr>
                </m:dPr>
                <m:e>
                  <m:r>
                    <w:rPr>
                      <w:rFonts w:ascii="Cambria Math" w:hAnsi="Cambria Math"/>
                      <w:spacing w:val="-3"/>
                      <w:szCs w:val="22"/>
                    </w:rPr>
                    <m:t>x</m:t>
                  </m:r>
                </m:e>
              </m:d>
              <m:r>
                <w:rPr>
                  <w:rFonts w:ascii="Cambria Math" w:hAnsi="Cambria Math"/>
                  <w:spacing w:val="-3"/>
                  <w:szCs w:val="22"/>
                </w:rPr>
                <m:t>=1+</m:t>
              </m:r>
              <m:rad>
                <m:radPr>
                  <m:degHide m:val="1"/>
                  <m:ctrlPr>
                    <w:rPr>
                      <w:rFonts w:ascii="Cambria Math" w:hAnsi="Cambria Math"/>
                      <w:i/>
                      <w:spacing w:val="-3"/>
                      <w:szCs w:val="22"/>
                    </w:rPr>
                  </m:ctrlPr>
                </m:radPr>
                <m:deg/>
                <m:e>
                  <m:r>
                    <w:rPr>
                      <w:rFonts w:ascii="Cambria Math" w:hAnsi="Cambria Math"/>
                      <w:spacing w:val="-3"/>
                      <w:szCs w:val="22"/>
                    </w:rPr>
                    <m:t>x</m:t>
                  </m:r>
                </m:e>
              </m:rad>
            </m:oMath>
          </w:p>
        </w:tc>
        <w:tc>
          <w:tcPr>
            <w:tcW w:w="2500" w:type="pct"/>
          </w:tcPr>
          <w:p w:rsidR="00604FB5" w:rsidRDefault="00604FB5" w:rsidP="00604FB5">
            <w:pPr>
              <w:pStyle w:val="20-NumQuestion"/>
              <w:numPr>
                <w:ilvl w:val="0"/>
                <w:numId w:val="10"/>
              </w:numPr>
              <w:spacing w:before="0"/>
              <w:rPr>
                <w:rFonts w:asciiTheme="minorHAnsi" w:hAnsiTheme="minorHAnsi"/>
                <w:spacing w:val="-3"/>
                <w:szCs w:val="22"/>
              </w:rPr>
            </w:pPr>
            <w:r w:rsidRPr="00100172">
              <w:rPr>
                <w:rFonts w:asciiTheme="minorHAnsi" w:hAnsiTheme="minorHAnsi"/>
                <w:spacing w:val="-3"/>
                <w:szCs w:val="22"/>
              </w:rPr>
              <w:t xml:space="preserve">Solve: </w:t>
            </w:r>
            <m:oMath>
              <m:r>
                <w:rPr>
                  <w:rFonts w:ascii="Cambria Math" w:hAnsi="Cambria Math"/>
                  <w:spacing w:val="-3"/>
                  <w:szCs w:val="22"/>
                </w:rPr>
                <m:t>3=</m:t>
              </m:r>
              <m:rad>
                <m:radPr>
                  <m:degHide m:val="1"/>
                  <m:ctrlPr>
                    <w:rPr>
                      <w:rFonts w:ascii="Cambria Math" w:hAnsi="Cambria Math"/>
                      <w:i/>
                      <w:spacing w:val="-3"/>
                      <w:szCs w:val="22"/>
                    </w:rPr>
                  </m:ctrlPr>
                </m:radPr>
                <m:deg/>
                <m:e>
                  <m:r>
                    <w:rPr>
                      <w:rFonts w:ascii="Cambria Math" w:hAnsi="Cambria Math"/>
                      <w:spacing w:val="-3"/>
                      <w:szCs w:val="22"/>
                    </w:rPr>
                    <m:t>2x+1</m:t>
                  </m:r>
                </m:e>
              </m:rad>
            </m:oMath>
          </w:p>
          <w:p w:rsidR="00F60F7D" w:rsidRDefault="00F60F7D" w:rsidP="00F60F7D">
            <w:pPr>
              <w:pStyle w:val="20-NumQuestion"/>
              <w:spacing w:before="0"/>
              <w:rPr>
                <w:rFonts w:asciiTheme="minorHAnsi" w:hAnsiTheme="minorHAnsi"/>
                <w:spacing w:val="-3"/>
                <w:szCs w:val="22"/>
              </w:rPr>
            </w:pPr>
          </w:p>
          <w:p w:rsidR="00F60F7D" w:rsidRDefault="00F60F7D" w:rsidP="00F60F7D">
            <w:pPr>
              <w:pStyle w:val="20-NumQuestion"/>
              <w:spacing w:before="0"/>
              <w:rPr>
                <w:rFonts w:asciiTheme="minorHAnsi" w:hAnsiTheme="minorHAnsi"/>
                <w:spacing w:val="-3"/>
                <w:szCs w:val="22"/>
              </w:rPr>
            </w:pPr>
          </w:p>
          <w:p w:rsidR="00F60F7D" w:rsidRPr="00100172" w:rsidRDefault="00F60F7D" w:rsidP="00F60F7D">
            <w:pPr>
              <w:pStyle w:val="20-NumQuestion"/>
              <w:spacing w:before="0"/>
              <w:rPr>
                <w:rFonts w:asciiTheme="minorHAnsi" w:hAnsiTheme="minorHAnsi"/>
                <w:spacing w:val="-3"/>
                <w:szCs w:val="22"/>
              </w:rPr>
            </w:pPr>
          </w:p>
        </w:tc>
      </w:tr>
      <w:tr w:rsidR="00604FB5" w:rsidRPr="00CF3B28" w:rsidTr="001B329A">
        <w:tc>
          <w:tcPr>
            <w:tcW w:w="2500" w:type="pct"/>
          </w:tcPr>
          <w:p w:rsidR="00604FB5" w:rsidRPr="00100172" w:rsidRDefault="00604FB5" w:rsidP="000869BF">
            <w:pPr>
              <w:pStyle w:val="ListParagraph"/>
              <w:numPr>
                <w:ilvl w:val="0"/>
                <w:numId w:val="10"/>
              </w:numPr>
              <w:tabs>
                <w:tab w:val="left" w:pos="360"/>
                <w:tab w:val="left" w:pos="560"/>
                <w:tab w:val="left" w:pos="890"/>
                <w:tab w:val="left" w:pos="1266"/>
                <w:tab w:val="left" w:pos="1716"/>
              </w:tabs>
              <w:spacing w:before="60" w:after="120"/>
              <w:rPr>
                <w:rFonts w:eastAsia="Times New Roman" w:cs="Times New Roman"/>
              </w:rPr>
            </w:pPr>
            <w:r w:rsidRPr="00100172">
              <w:rPr>
                <w:spacing w:val="-3"/>
              </w:rPr>
              <w:t xml:space="preserve">Solve: </w:t>
            </w:r>
            <m:oMath>
              <m:rad>
                <m:radPr>
                  <m:degHide m:val="1"/>
                  <m:ctrlPr>
                    <w:rPr>
                      <w:rFonts w:ascii="Cambria Math" w:hAnsi="Cambria Math"/>
                      <w:i/>
                      <w:spacing w:val="-3"/>
                    </w:rPr>
                  </m:ctrlPr>
                </m:radPr>
                <m:deg/>
                <m:e>
                  <m:r>
                    <w:rPr>
                      <w:rFonts w:ascii="Cambria Math" w:hAnsi="Cambria Math"/>
                      <w:spacing w:val="-3"/>
                    </w:rPr>
                    <m:t>2x-2</m:t>
                  </m:r>
                </m:e>
              </m:rad>
              <m:r>
                <w:rPr>
                  <w:rFonts w:ascii="Cambria Math" w:hAnsi="Cambria Math"/>
                  <w:spacing w:val="-3"/>
                </w:rPr>
                <m:t>=x-6</m:t>
              </m:r>
            </m:oMath>
          </w:p>
        </w:tc>
        <w:tc>
          <w:tcPr>
            <w:tcW w:w="2500" w:type="pct"/>
          </w:tcPr>
          <w:p w:rsidR="00604FB5" w:rsidRDefault="00604FB5" w:rsidP="00604FB5">
            <w:pPr>
              <w:pStyle w:val="20-NumQuestion"/>
              <w:numPr>
                <w:ilvl w:val="0"/>
                <w:numId w:val="10"/>
              </w:numPr>
              <w:spacing w:before="0"/>
              <w:rPr>
                <w:rFonts w:asciiTheme="minorHAnsi" w:hAnsiTheme="minorHAnsi"/>
                <w:spacing w:val="-3"/>
                <w:szCs w:val="22"/>
              </w:rPr>
            </w:pPr>
            <m:oMath>
              <m:r>
                <m:rPr>
                  <m:sty m:val="bi"/>
                </m:rPr>
                <w:rPr>
                  <w:rFonts w:ascii="Cambria Math" w:hAnsi="Cambria Math"/>
                  <w:spacing w:val="-3"/>
                  <w:szCs w:val="22"/>
                </w:rPr>
                <m:t>f</m:t>
              </m:r>
              <m:d>
                <m:dPr>
                  <m:ctrlPr>
                    <w:rPr>
                      <w:rFonts w:ascii="Cambria Math" w:hAnsi="Cambria Math"/>
                      <w:b/>
                      <w:i/>
                      <w:spacing w:val="-3"/>
                      <w:szCs w:val="22"/>
                    </w:rPr>
                  </m:ctrlPr>
                </m:dPr>
                <m:e>
                  <m:r>
                    <m:rPr>
                      <m:sty m:val="bi"/>
                    </m:rPr>
                    <w:rPr>
                      <w:rFonts w:ascii="Cambria Math" w:hAnsi="Cambria Math"/>
                      <w:spacing w:val="-3"/>
                      <w:szCs w:val="22"/>
                    </w:rPr>
                    <m:t>x</m:t>
                  </m:r>
                </m:e>
              </m:d>
              <m:r>
                <m:rPr>
                  <m:sty m:val="bi"/>
                </m:rPr>
                <w:rPr>
                  <w:rFonts w:ascii="Cambria Math" w:hAnsi="Cambria Math"/>
                  <w:spacing w:val="-3"/>
                  <w:szCs w:val="22"/>
                </w:rPr>
                <m:t>=2(0.8</m:t>
              </m:r>
              <m:sSup>
                <m:sSupPr>
                  <m:ctrlPr>
                    <w:rPr>
                      <w:rFonts w:ascii="Cambria Math" w:hAnsi="Cambria Math"/>
                      <w:b/>
                      <w:i/>
                      <w:spacing w:val="-3"/>
                      <w:szCs w:val="22"/>
                    </w:rPr>
                  </m:ctrlPr>
                </m:sSupPr>
                <m:e>
                  <m:r>
                    <m:rPr>
                      <m:sty m:val="bi"/>
                    </m:rPr>
                    <w:rPr>
                      <w:rFonts w:ascii="Cambria Math" w:hAnsi="Cambria Math"/>
                      <w:spacing w:val="-3"/>
                      <w:szCs w:val="22"/>
                    </w:rPr>
                    <m:t>)</m:t>
                  </m:r>
                </m:e>
                <m:sup>
                  <m:r>
                    <m:rPr>
                      <m:sty m:val="bi"/>
                    </m:rPr>
                    <w:rPr>
                      <w:rFonts w:ascii="Cambria Math" w:hAnsi="Cambria Math"/>
                      <w:spacing w:val="-3"/>
                      <w:szCs w:val="22"/>
                    </w:rPr>
                    <m:t>x</m:t>
                  </m:r>
                </m:sup>
              </m:sSup>
            </m:oMath>
            <w:r w:rsidRPr="00100172">
              <w:rPr>
                <w:rFonts w:asciiTheme="minorHAnsi" w:hAnsiTheme="minorHAnsi"/>
                <w:b/>
                <w:spacing w:val="-3"/>
                <w:szCs w:val="22"/>
              </w:rPr>
              <w:t xml:space="preserve">  </w:t>
            </w:r>
            <w:r w:rsidRPr="00100172">
              <w:rPr>
                <w:rFonts w:asciiTheme="minorHAnsi" w:hAnsiTheme="minorHAnsi"/>
                <w:spacing w:val="-3"/>
                <w:szCs w:val="22"/>
              </w:rPr>
              <w:t>What is the range?</w:t>
            </w:r>
          </w:p>
          <w:p w:rsidR="00F60F7D" w:rsidRDefault="00F60F7D" w:rsidP="00F60F7D">
            <w:pPr>
              <w:pStyle w:val="20-NumQuestion"/>
              <w:spacing w:before="0"/>
              <w:rPr>
                <w:rFonts w:asciiTheme="minorHAnsi" w:hAnsiTheme="minorHAnsi"/>
                <w:spacing w:val="-3"/>
                <w:szCs w:val="22"/>
              </w:rPr>
            </w:pPr>
          </w:p>
          <w:p w:rsidR="00F60F7D" w:rsidRDefault="00F60F7D" w:rsidP="00F60F7D">
            <w:pPr>
              <w:pStyle w:val="20-NumQuestion"/>
              <w:spacing w:before="0"/>
              <w:rPr>
                <w:rFonts w:asciiTheme="minorHAnsi" w:hAnsiTheme="minorHAnsi"/>
                <w:spacing w:val="-3"/>
                <w:szCs w:val="22"/>
              </w:rPr>
            </w:pPr>
          </w:p>
          <w:p w:rsidR="00F60F7D" w:rsidRPr="00100172" w:rsidRDefault="00F60F7D" w:rsidP="00F60F7D">
            <w:pPr>
              <w:pStyle w:val="20-NumQuestion"/>
              <w:spacing w:before="0"/>
              <w:rPr>
                <w:rFonts w:asciiTheme="minorHAnsi" w:hAnsiTheme="minorHAnsi"/>
                <w:spacing w:val="-3"/>
                <w:szCs w:val="22"/>
              </w:rPr>
            </w:pPr>
          </w:p>
        </w:tc>
      </w:tr>
      <w:tr w:rsidR="00604FB5" w:rsidRPr="00CF3B28" w:rsidTr="001B329A">
        <w:tc>
          <w:tcPr>
            <w:tcW w:w="2500" w:type="pct"/>
          </w:tcPr>
          <w:p w:rsidR="00604FB5" w:rsidRPr="00100172" w:rsidRDefault="00604FB5" w:rsidP="00604FB5">
            <w:pPr>
              <w:pStyle w:val="20-NumQuestion"/>
              <w:numPr>
                <w:ilvl w:val="0"/>
                <w:numId w:val="10"/>
              </w:numPr>
              <w:spacing w:before="0"/>
              <w:rPr>
                <w:rFonts w:asciiTheme="minorHAnsi" w:hAnsiTheme="minorHAnsi"/>
                <w:spacing w:val="-3"/>
                <w:szCs w:val="22"/>
              </w:rPr>
            </w:pPr>
            <m:oMath>
              <m:r>
                <m:rPr>
                  <m:sty m:val="bi"/>
                </m:rPr>
                <w:rPr>
                  <w:rFonts w:ascii="Cambria Math" w:hAnsi="Cambria Math"/>
                  <w:spacing w:val="-3"/>
                  <w:szCs w:val="22"/>
                </w:rPr>
                <w:lastRenderedPageBreak/>
                <m:t>f</m:t>
              </m:r>
              <m:d>
                <m:dPr>
                  <m:ctrlPr>
                    <w:rPr>
                      <w:rFonts w:ascii="Cambria Math" w:hAnsi="Cambria Math"/>
                      <w:b/>
                      <w:i/>
                      <w:spacing w:val="-3"/>
                      <w:szCs w:val="22"/>
                    </w:rPr>
                  </m:ctrlPr>
                </m:dPr>
                <m:e>
                  <m:r>
                    <m:rPr>
                      <m:sty m:val="bi"/>
                    </m:rPr>
                    <w:rPr>
                      <w:rFonts w:ascii="Cambria Math" w:hAnsi="Cambria Math"/>
                      <w:spacing w:val="-3"/>
                      <w:szCs w:val="22"/>
                    </w:rPr>
                    <m:t>x</m:t>
                  </m:r>
                </m:e>
              </m:d>
              <m:r>
                <m:rPr>
                  <m:sty m:val="bi"/>
                </m:rPr>
                <w:rPr>
                  <w:rFonts w:ascii="Cambria Math" w:hAnsi="Cambria Math"/>
                  <w:spacing w:val="-3"/>
                  <w:szCs w:val="22"/>
                </w:rPr>
                <m:t>=2(0.8</m:t>
              </m:r>
              <m:sSup>
                <m:sSupPr>
                  <m:ctrlPr>
                    <w:rPr>
                      <w:rFonts w:ascii="Cambria Math" w:hAnsi="Cambria Math"/>
                      <w:b/>
                      <w:i/>
                      <w:spacing w:val="-3"/>
                      <w:szCs w:val="22"/>
                    </w:rPr>
                  </m:ctrlPr>
                </m:sSupPr>
                <m:e>
                  <m:r>
                    <m:rPr>
                      <m:sty m:val="bi"/>
                    </m:rPr>
                    <w:rPr>
                      <w:rFonts w:ascii="Cambria Math" w:hAnsi="Cambria Math"/>
                      <w:spacing w:val="-3"/>
                      <w:szCs w:val="22"/>
                    </w:rPr>
                    <m:t>)</m:t>
                  </m:r>
                </m:e>
                <m:sup>
                  <m:r>
                    <m:rPr>
                      <m:sty m:val="bi"/>
                    </m:rPr>
                    <w:rPr>
                      <w:rFonts w:ascii="Cambria Math" w:hAnsi="Cambria Math"/>
                      <w:spacing w:val="-3"/>
                      <w:szCs w:val="22"/>
                    </w:rPr>
                    <m:t>x</m:t>
                  </m:r>
                </m:sup>
              </m:sSup>
            </m:oMath>
            <w:r w:rsidRPr="00100172">
              <w:rPr>
                <w:rFonts w:asciiTheme="minorHAnsi" w:hAnsiTheme="minorHAnsi"/>
                <w:b/>
                <w:spacing w:val="-3"/>
                <w:szCs w:val="22"/>
              </w:rPr>
              <w:t xml:space="preserve">  </w:t>
            </w:r>
            <w:r w:rsidRPr="00100172">
              <w:rPr>
                <w:rFonts w:asciiTheme="minorHAnsi" w:hAnsiTheme="minorHAnsi"/>
                <w:spacing w:val="-3"/>
                <w:szCs w:val="22"/>
              </w:rPr>
              <w:t>What is the asymptote?</w:t>
            </w:r>
          </w:p>
        </w:tc>
        <w:tc>
          <w:tcPr>
            <w:tcW w:w="2500" w:type="pct"/>
          </w:tcPr>
          <w:p w:rsidR="00604FB5" w:rsidRDefault="00604FB5" w:rsidP="00604FB5">
            <w:pPr>
              <w:pStyle w:val="20-NumQuestion"/>
              <w:numPr>
                <w:ilvl w:val="0"/>
                <w:numId w:val="10"/>
              </w:numPr>
              <w:spacing w:before="0"/>
              <w:rPr>
                <w:rFonts w:asciiTheme="minorHAnsi" w:hAnsiTheme="minorHAnsi"/>
                <w:spacing w:val="-3"/>
                <w:szCs w:val="22"/>
              </w:rPr>
            </w:pPr>
            <m:oMath>
              <m:r>
                <m:rPr>
                  <m:sty m:val="bi"/>
                </m:rPr>
                <w:rPr>
                  <w:rFonts w:ascii="Cambria Math" w:hAnsi="Cambria Math" w:cs="Cambria Math"/>
                  <w:spacing w:val="-3"/>
                  <w:szCs w:val="22"/>
                </w:rPr>
                <m:t>f</m:t>
              </m:r>
              <m:d>
                <m:dPr>
                  <m:ctrlPr>
                    <w:rPr>
                      <w:rFonts w:ascii="Cambria Math" w:hAnsi="Cambria Math"/>
                      <w:b/>
                      <w:i/>
                      <w:spacing w:val="-3"/>
                      <w:szCs w:val="22"/>
                    </w:rPr>
                  </m:ctrlPr>
                </m:dPr>
                <m:e>
                  <m:r>
                    <m:rPr>
                      <m:sty m:val="bi"/>
                    </m:rPr>
                    <w:rPr>
                      <w:rFonts w:ascii="Cambria Math" w:hAnsi="Cambria Math"/>
                      <w:spacing w:val="-3"/>
                      <w:szCs w:val="22"/>
                    </w:rPr>
                    <m:t>x</m:t>
                  </m:r>
                </m:e>
              </m:d>
              <m:r>
                <m:rPr>
                  <m:sty m:val="bi"/>
                </m:rPr>
                <w:rPr>
                  <w:rFonts w:ascii="Cambria Math" w:hAnsi="Cambria Math"/>
                  <w:spacing w:val="-3"/>
                  <w:szCs w:val="22"/>
                </w:rPr>
                <m:t>=2(0.8</m:t>
              </m:r>
              <m:sSup>
                <m:sSupPr>
                  <m:ctrlPr>
                    <w:rPr>
                      <w:rFonts w:ascii="Cambria Math" w:hAnsi="Cambria Math"/>
                      <w:b/>
                      <w:i/>
                      <w:spacing w:val="-3"/>
                      <w:szCs w:val="22"/>
                    </w:rPr>
                  </m:ctrlPr>
                </m:sSupPr>
                <m:e>
                  <m:r>
                    <m:rPr>
                      <m:sty m:val="bi"/>
                    </m:rPr>
                    <w:rPr>
                      <w:rFonts w:ascii="Cambria Math" w:hAnsi="Cambria Math"/>
                      <w:spacing w:val="-3"/>
                      <w:szCs w:val="22"/>
                    </w:rPr>
                    <m:t>)</m:t>
                  </m:r>
                </m:e>
                <m:sup>
                  <m:r>
                    <m:rPr>
                      <m:sty m:val="bi"/>
                    </m:rPr>
                    <w:rPr>
                      <w:rFonts w:ascii="Cambria Math" w:hAnsi="Cambria Math"/>
                      <w:spacing w:val="-3"/>
                      <w:szCs w:val="22"/>
                    </w:rPr>
                    <m:t>x</m:t>
                  </m:r>
                </m:sup>
              </m:sSup>
            </m:oMath>
            <w:r w:rsidRPr="00100172">
              <w:rPr>
                <w:rFonts w:asciiTheme="minorHAnsi" w:hAnsiTheme="minorHAnsi"/>
                <w:b/>
                <w:spacing w:val="-3"/>
                <w:szCs w:val="22"/>
              </w:rPr>
              <w:t xml:space="preserve">  </w:t>
            </w:r>
            <w:r w:rsidRPr="00100172">
              <w:rPr>
                <w:rFonts w:asciiTheme="minorHAnsi" w:hAnsiTheme="minorHAnsi"/>
                <w:spacing w:val="-3"/>
                <w:szCs w:val="22"/>
              </w:rPr>
              <w:t>What is the end behavior?</w:t>
            </w:r>
          </w:p>
          <w:p w:rsidR="00F60F7D" w:rsidRDefault="00F60F7D" w:rsidP="00F60F7D">
            <w:pPr>
              <w:pStyle w:val="20-NumQuestion"/>
              <w:spacing w:before="0"/>
              <w:rPr>
                <w:rFonts w:asciiTheme="minorHAnsi" w:hAnsiTheme="minorHAnsi"/>
                <w:spacing w:val="-3"/>
                <w:szCs w:val="22"/>
              </w:rPr>
            </w:pPr>
          </w:p>
          <w:p w:rsidR="00F60F7D" w:rsidRDefault="00F60F7D" w:rsidP="00F60F7D">
            <w:pPr>
              <w:pStyle w:val="20-NumQuestion"/>
              <w:spacing w:before="0"/>
              <w:rPr>
                <w:rFonts w:asciiTheme="minorHAnsi" w:hAnsiTheme="minorHAnsi"/>
                <w:spacing w:val="-3"/>
                <w:szCs w:val="22"/>
              </w:rPr>
            </w:pPr>
          </w:p>
          <w:p w:rsidR="00F60F7D" w:rsidRPr="00100172" w:rsidRDefault="00F60F7D" w:rsidP="00F60F7D">
            <w:pPr>
              <w:pStyle w:val="20-NumQuestion"/>
              <w:spacing w:before="0"/>
              <w:rPr>
                <w:rFonts w:asciiTheme="minorHAnsi" w:hAnsiTheme="minorHAnsi"/>
                <w:spacing w:val="-3"/>
                <w:szCs w:val="22"/>
              </w:rPr>
            </w:pPr>
          </w:p>
        </w:tc>
      </w:tr>
      <w:tr w:rsidR="00604FB5" w:rsidRPr="00CF3B28" w:rsidTr="001B329A">
        <w:tc>
          <w:tcPr>
            <w:tcW w:w="2500" w:type="pct"/>
          </w:tcPr>
          <w:p w:rsidR="00604FB5" w:rsidRPr="00100172" w:rsidRDefault="00604FB5" w:rsidP="000869BF">
            <w:pPr>
              <w:pStyle w:val="ListParagraph"/>
              <w:numPr>
                <w:ilvl w:val="0"/>
                <w:numId w:val="10"/>
              </w:numPr>
              <w:tabs>
                <w:tab w:val="left" w:pos="360"/>
                <w:tab w:val="left" w:pos="560"/>
                <w:tab w:val="left" w:pos="890"/>
                <w:tab w:val="left" w:pos="1266"/>
                <w:tab w:val="left" w:pos="1716"/>
              </w:tabs>
              <w:spacing w:before="60" w:after="120"/>
              <w:rPr>
                <w:rFonts w:eastAsia="Times New Roman" w:cs="Times New Roman"/>
              </w:rPr>
            </w:pPr>
            <m:oMath>
              <m:r>
                <m:rPr>
                  <m:sty m:val="bi"/>
                </m:rPr>
                <w:rPr>
                  <w:rFonts w:ascii="Cambria Math" w:hAnsi="Cambria Math"/>
                  <w:spacing w:val="-3"/>
                </w:rPr>
                <m:t>f</m:t>
              </m:r>
              <m:d>
                <m:dPr>
                  <m:ctrlPr>
                    <w:rPr>
                      <w:rFonts w:ascii="Cambria Math" w:hAnsi="Cambria Math"/>
                      <w:b/>
                      <w:i/>
                      <w:spacing w:val="-3"/>
                    </w:rPr>
                  </m:ctrlPr>
                </m:dPr>
                <m:e>
                  <m:r>
                    <m:rPr>
                      <m:sty m:val="bi"/>
                    </m:rPr>
                    <w:rPr>
                      <w:rFonts w:ascii="Cambria Math" w:hAnsi="Cambria Math"/>
                      <w:spacing w:val="-3"/>
                    </w:rPr>
                    <m:t>x</m:t>
                  </m:r>
                </m:e>
              </m:d>
              <m:r>
                <m:rPr>
                  <m:sty m:val="bi"/>
                </m:rPr>
                <w:rPr>
                  <w:rFonts w:ascii="Cambria Math" w:hAnsi="Cambria Math"/>
                  <w:spacing w:val="-3"/>
                </w:rPr>
                <m:t>=2(0.8</m:t>
              </m:r>
              <m:sSup>
                <m:sSupPr>
                  <m:ctrlPr>
                    <w:rPr>
                      <w:rFonts w:ascii="Cambria Math" w:hAnsi="Cambria Math"/>
                      <w:b/>
                      <w:i/>
                      <w:spacing w:val="-3"/>
                    </w:rPr>
                  </m:ctrlPr>
                </m:sSupPr>
                <m:e>
                  <m:r>
                    <m:rPr>
                      <m:sty m:val="bi"/>
                    </m:rPr>
                    <w:rPr>
                      <w:rFonts w:ascii="Cambria Math" w:hAnsi="Cambria Math"/>
                      <w:spacing w:val="-3"/>
                    </w:rPr>
                    <m:t>)</m:t>
                  </m:r>
                </m:e>
                <m:sup>
                  <m:r>
                    <m:rPr>
                      <m:sty m:val="bi"/>
                    </m:rPr>
                    <w:rPr>
                      <w:rFonts w:ascii="Cambria Math" w:hAnsi="Cambria Math"/>
                      <w:spacing w:val="-3"/>
                    </w:rPr>
                    <m:t>x</m:t>
                  </m:r>
                </m:sup>
              </m:sSup>
            </m:oMath>
            <w:r w:rsidRPr="00100172">
              <w:rPr>
                <w:rFonts w:eastAsia="Times New Roman" w:cs="Times New Roman"/>
                <w:b/>
                <w:spacing w:val="-3"/>
              </w:rPr>
              <w:t xml:space="preserve">  </w:t>
            </w:r>
            <w:r w:rsidRPr="00100172">
              <w:rPr>
                <w:rFonts w:eastAsia="Times New Roman" w:cs="Times New Roman"/>
                <w:spacing w:val="-3"/>
              </w:rPr>
              <w:t>Is the function growth or decay?</w:t>
            </w:r>
          </w:p>
        </w:tc>
        <w:tc>
          <w:tcPr>
            <w:tcW w:w="2500" w:type="pct"/>
          </w:tcPr>
          <w:p w:rsidR="00604FB5" w:rsidRDefault="00100172" w:rsidP="00100172">
            <w:pPr>
              <w:pStyle w:val="20-NumQuestion"/>
              <w:numPr>
                <w:ilvl w:val="0"/>
                <w:numId w:val="10"/>
              </w:numPr>
              <w:tabs>
                <w:tab w:val="clear" w:pos="320"/>
                <w:tab w:val="clear" w:pos="420"/>
                <w:tab w:val="left" w:pos="0"/>
              </w:tabs>
              <w:spacing w:before="0"/>
              <w:rPr>
                <w:rFonts w:asciiTheme="minorHAnsi" w:hAnsiTheme="minorHAnsi"/>
                <w:spacing w:val="-3"/>
                <w:szCs w:val="22"/>
              </w:rPr>
            </w:pPr>
            <w:r w:rsidRPr="00100172">
              <w:rPr>
                <w:rFonts w:asciiTheme="minorHAnsi" w:hAnsiTheme="minorHAnsi"/>
                <w:spacing w:val="-3"/>
                <w:szCs w:val="22"/>
              </w:rPr>
              <w:t>In the year 2000, a city had a population of 225,000 and was growing at a rate of 2% per year.  If the growth rate remains constant, what will be the population in 2025?</w:t>
            </w:r>
          </w:p>
          <w:p w:rsidR="00F60F7D" w:rsidRDefault="00F60F7D" w:rsidP="00F60F7D">
            <w:pPr>
              <w:pStyle w:val="20-NumQuestion"/>
              <w:tabs>
                <w:tab w:val="clear" w:pos="320"/>
                <w:tab w:val="clear" w:pos="420"/>
                <w:tab w:val="left" w:pos="0"/>
              </w:tabs>
              <w:spacing w:before="0"/>
              <w:rPr>
                <w:rFonts w:asciiTheme="minorHAnsi" w:hAnsiTheme="minorHAnsi"/>
                <w:spacing w:val="-3"/>
                <w:szCs w:val="22"/>
              </w:rPr>
            </w:pPr>
          </w:p>
          <w:p w:rsidR="00F60F7D" w:rsidRDefault="00F60F7D" w:rsidP="00F60F7D">
            <w:pPr>
              <w:pStyle w:val="20-NumQuestion"/>
              <w:tabs>
                <w:tab w:val="clear" w:pos="320"/>
                <w:tab w:val="clear" w:pos="420"/>
                <w:tab w:val="left" w:pos="0"/>
              </w:tabs>
              <w:spacing w:before="0"/>
              <w:rPr>
                <w:rFonts w:asciiTheme="minorHAnsi" w:hAnsiTheme="minorHAnsi"/>
                <w:spacing w:val="-3"/>
                <w:szCs w:val="22"/>
              </w:rPr>
            </w:pPr>
          </w:p>
          <w:p w:rsidR="00F60F7D" w:rsidRPr="00100172" w:rsidRDefault="00F60F7D" w:rsidP="00F60F7D">
            <w:pPr>
              <w:pStyle w:val="20-NumQuestion"/>
              <w:tabs>
                <w:tab w:val="clear" w:pos="320"/>
                <w:tab w:val="clear" w:pos="420"/>
                <w:tab w:val="left" w:pos="0"/>
              </w:tabs>
              <w:spacing w:before="0"/>
              <w:rPr>
                <w:rFonts w:asciiTheme="minorHAnsi" w:hAnsiTheme="minorHAnsi"/>
                <w:spacing w:val="-3"/>
                <w:szCs w:val="22"/>
              </w:rPr>
            </w:pPr>
          </w:p>
        </w:tc>
      </w:tr>
      <w:tr w:rsidR="00604FB5" w:rsidRPr="00CF3B28" w:rsidTr="001B329A">
        <w:tc>
          <w:tcPr>
            <w:tcW w:w="2500" w:type="pct"/>
          </w:tcPr>
          <w:p w:rsidR="00604FB5" w:rsidRPr="00100172" w:rsidRDefault="00100172" w:rsidP="00100172">
            <w:pPr>
              <w:pStyle w:val="20-NumQuestion"/>
              <w:numPr>
                <w:ilvl w:val="0"/>
                <w:numId w:val="10"/>
              </w:numPr>
              <w:spacing w:before="0"/>
              <w:rPr>
                <w:rFonts w:asciiTheme="minorHAnsi" w:hAnsiTheme="minorHAnsi"/>
                <w:spacing w:val="-3"/>
                <w:szCs w:val="22"/>
              </w:rPr>
            </w:pPr>
            <w:r w:rsidRPr="00100172">
              <w:rPr>
                <w:rFonts w:asciiTheme="minorHAnsi" w:eastAsiaTheme="minorEastAsia" w:hAnsiTheme="minorHAnsi" w:cstheme="minorBidi"/>
                <w:spacing w:val="-3"/>
                <w:szCs w:val="22"/>
              </w:rPr>
              <w:t xml:space="preserve">Solve: </w:t>
            </w:r>
            <m:oMath>
              <m:sSub>
                <m:sSubPr>
                  <m:ctrlPr>
                    <w:rPr>
                      <w:rFonts w:ascii="Cambria Math" w:hAnsi="Cambria Math"/>
                      <w:i/>
                      <w:spacing w:val="-3"/>
                      <w:szCs w:val="22"/>
                    </w:rPr>
                  </m:ctrlPr>
                </m:sSubPr>
                <m:e>
                  <m:r>
                    <w:rPr>
                      <w:rFonts w:ascii="Cambria Math" w:hAnsi="Cambria Math"/>
                      <w:spacing w:val="-3"/>
                      <w:szCs w:val="22"/>
                    </w:rPr>
                    <m:t>log</m:t>
                  </m:r>
                </m:e>
                <m:sub>
                  <m:r>
                    <w:rPr>
                      <w:rFonts w:ascii="Cambria Math" w:hAnsi="Cambria Math"/>
                      <w:spacing w:val="-3"/>
                      <w:szCs w:val="22"/>
                    </w:rPr>
                    <m:t>x</m:t>
                  </m:r>
                </m:sub>
              </m:sSub>
              <m:r>
                <w:rPr>
                  <w:rFonts w:ascii="Cambria Math" w:hAnsi="Cambria Math"/>
                  <w:spacing w:val="-3"/>
                  <w:szCs w:val="22"/>
                </w:rPr>
                <m:t>9=3</m:t>
              </m:r>
            </m:oMath>
          </w:p>
        </w:tc>
        <w:tc>
          <w:tcPr>
            <w:tcW w:w="2500" w:type="pct"/>
          </w:tcPr>
          <w:p w:rsidR="00604FB5" w:rsidRPr="00F60F7D" w:rsidRDefault="00100172" w:rsidP="000869BF">
            <w:pPr>
              <w:pStyle w:val="ListParagraph"/>
              <w:numPr>
                <w:ilvl w:val="0"/>
                <w:numId w:val="10"/>
              </w:numPr>
              <w:tabs>
                <w:tab w:val="left" w:pos="360"/>
                <w:tab w:val="left" w:pos="560"/>
                <w:tab w:val="left" w:pos="890"/>
                <w:tab w:val="left" w:pos="1266"/>
                <w:tab w:val="left" w:pos="1716"/>
              </w:tabs>
              <w:spacing w:before="60" w:after="120"/>
              <w:rPr>
                <w:rFonts w:eastAsia="Times New Roman" w:cs="Times New Roman"/>
              </w:rPr>
            </w:pPr>
            <w:r w:rsidRPr="00100172">
              <w:rPr>
                <w:rFonts w:eastAsia="Times New Roman" w:cs="Times New Roman"/>
                <w:spacing w:val="-3"/>
              </w:rPr>
              <w:t xml:space="preserve">Evaluate:  </w:t>
            </w:r>
            <m:oMath>
              <m:sSub>
                <m:sSubPr>
                  <m:ctrlPr>
                    <w:rPr>
                      <w:rFonts w:ascii="Cambria Math" w:hAnsi="Cambria Math"/>
                      <w:i/>
                      <w:spacing w:val="-3"/>
                    </w:rPr>
                  </m:ctrlPr>
                </m:sSubPr>
                <m:e>
                  <m:r>
                    <w:rPr>
                      <w:rFonts w:ascii="Cambria Math" w:hAnsi="Cambria Math"/>
                      <w:spacing w:val="-3"/>
                    </w:rPr>
                    <m:t>log</m:t>
                  </m:r>
                </m:e>
                <m:sub>
                  <m:r>
                    <w:rPr>
                      <w:rFonts w:ascii="Cambria Math" w:hAnsi="Cambria Math"/>
                      <w:spacing w:val="-3"/>
                    </w:rPr>
                    <m:t>6</m:t>
                  </m:r>
                </m:sub>
              </m:sSub>
              <m:r>
                <w:rPr>
                  <w:rFonts w:ascii="Cambria Math" w:hAnsi="Cambria Math"/>
                  <w:spacing w:val="-3"/>
                </w:rPr>
                <m:t>12</m:t>
              </m:r>
            </m:oMath>
          </w:p>
          <w:p w:rsidR="00F60F7D" w:rsidRDefault="00F60F7D" w:rsidP="00F60F7D">
            <w:pPr>
              <w:tabs>
                <w:tab w:val="left" w:pos="360"/>
                <w:tab w:val="left" w:pos="560"/>
                <w:tab w:val="left" w:pos="890"/>
                <w:tab w:val="left" w:pos="1266"/>
                <w:tab w:val="left" w:pos="1716"/>
              </w:tabs>
              <w:spacing w:before="60" w:after="120"/>
              <w:rPr>
                <w:rFonts w:eastAsia="Times New Roman" w:cs="Times New Roman"/>
              </w:rPr>
            </w:pPr>
          </w:p>
          <w:p w:rsidR="00F60F7D" w:rsidRDefault="00F60F7D" w:rsidP="00F60F7D">
            <w:pPr>
              <w:tabs>
                <w:tab w:val="left" w:pos="360"/>
                <w:tab w:val="left" w:pos="560"/>
                <w:tab w:val="left" w:pos="890"/>
                <w:tab w:val="left" w:pos="1266"/>
                <w:tab w:val="left" w:pos="1716"/>
              </w:tabs>
              <w:spacing w:before="60" w:after="120"/>
              <w:rPr>
                <w:rFonts w:eastAsia="Times New Roman" w:cs="Times New Roman"/>
              </w:rPr>
            </w:pPr>
          </w:p>
          <w:p w:rsidR="00F60F7D" w:rsidRDefault="00F60F7D" w:rsidP="00F60F7D">
            <w:pPr>
              <w:tabs>
                <w:tab w:val="left" w:pos="360"/>
                <w:tab w:val="left" w:pos="560"/>
                <w:tab w:val="left" w:pos="890"/>
                <w:tab w:val="left" w:pos="1266"/>
                <w:tab w:val="left" w:pos="1716"/>
              </w:tabs>
              <w:spacing w:before="60" w:after="120"/>
              <w:rPr>
                <w:rFonts w:eastAsia="Times New Roman" w:cs="Times New Roman"/>
              </w:rPr>
            </w:pPr>
          </w:p>
          <w:p w:rsidR="00F60F7D" w:rsidRPr="00F60F7D" w:rsidRDefault="00F60F7D" w:rsidP="00F60F7D">
            <w:pPr>
              <w:tabs>
                <w:tab w:val="left" w:pos="360"/>
                <w:tab w:val="left" w:pos="560"/>
                <w:tab w:val="left" w:pos="890"/>
                <w:tab w:val="left" w:pos="1266"/>
                <w:tab w:val="left" w:pos="1716"/>
              </w:tabs>
              <w:spacing w:before="60" w:after="120"/>
              <w:rPr>
                <w:rFonts w:eastAsia="Times New Roman" w:cs="Times New Roman"/>
              </w:rPr>
            </w:pPr>
          </w:p>
        </w:tc>
      </w:tr>
      <w:tr w:rsidR="00604FB5" w:rsidRPr="00CF3B28" w:rsidTr="001B329A">
        <w:tc>
          <w:tcPr>
            <w:tcW w:w="2500" w:type="pct"/>
          </w:tcPr>
          <w:p w:rsidR="00604FB5" w:rsidRPr="00100172" w:rsidRDefault="00100172" w:rsidP="00100172">
            <w:pPr>
              <w:pStyle w:val="20-NumQuestion"/>
              <w:numPr>
                <w:ilvl w:val="0"/>
                <w:numId w:val="10"/>
              </w:numPr>
              <w:spacing w:before="0"/>
              <w:rPr>
                <w:rFonts w:asciiTheme="minorHAnsi" w:hAnsiTheme="minorHAnsi"/>
                <w:bCs/>
                <w:szCs w:val="22"/>
              </w:rPr>
            </w:pPr>
            <w:r w:rsidRPr="00100172">
              <w:rPr>
                <w:rFonts w:asciiTheme="minorHAnsi" w:hAnsiTheme="minorHAnsi"/>
                <w:spacing w:val="-3"/>
                <w:szCs w:val="22"/>
              </w:rPr>
              <w:t xml:space="preserve">Expand: </w:t>
            </w:r>
            <m:oMath>
              <m:sSub>
                <m:sSubPr>
                  <m:ctrlPr>
                    <w:rPr>
                      <w:rFonts w:ascii="Cambria Math" w:hAnsi="Cambria Math"/>
                      <w:bCs/>
                      <w:szCs w:val="22"/>
                    </w:rPr>
                  </m:ctrlPr>
                </m:sSubPr>
                <m:e>
                  <m:r>
                    <m:rPr>
                      <m:sty m:val="p"/>
                    </m:rPr>
                    <w:rPr>
                      <w:rFonts w:ascii="Cambria Math" w:hAnsi="Cambria Math"/>
                      <w:szCs w:val="22"/>
                    </w:rPr>
                    <m:t>log</m:t>
                  </m:r>
                </m:e>
                <m:sub>
                  <m:r>
                    <m:rPr>
                      <m:sty m:val="p"/>
                    </m:rPr>
                    <w:rPr>
                      <w:rFonts w:ascii="Cambria Math" w:hAnsi="Cambria Math"/>
                      <w:szCs w:val="22"/>
                    </w:rPr>
                    <m:t>6</m:t>
                  </m:r>
                </m:sub>
              </m:sSub>
              <m:f>
                <m:fPr>
                  <m:ctrlPr>
                    <w:rPr>
                      <w:rFonts w:ascii="Cambria Math" w:hAnsi="Cambria Math"/>
                      <w:bCs/>
                      <w:szCs w:val="22"/>
                    </w:rPr>
                  </m:ctrlPr>
                </m:fPr>
                <m:num>
                  <m:sSup>
                    <m:sSupPr>
                      <m:ctrlPr>
                        <w:rPr>
                          <w:rFonts w:ascii="Cambria Math" w:hAnsi="Cambria Math"/>
                          <w:bCs/>
                          <w:szCs w:val="22"/>
                        </w:rPr>
                      </m:ctrlPr>
                    </m:sSupPr>
                    <m:e>
                      <m:r>
                        <m:rPr>
                          <m:sty m:val="p"/>
                        </m:rPr>
                        <w:rPr>
                          <w:rFonts w:ascii="Cambria Math" w:hAnsi="Cambria Math"/>
                          <w:szCs w:val="22"/>
                        </w:rPr>
                        <m:t>2a</m:t>
                      </m:r>
                    </m:e>
                    <m:sup>
                      <m:r>
                        <m:rPr>
                          <m:sty m:val="p"/>
                        </m:rPr>
                        <w:rPr>
                          <w:rFonts w:ascii="Cambria Math" w:hAnsi="Cambria Math"/>
                          <w:szCs w:val="22"/>
                        </w:rPr>
                        <m:t>6</m:t>
                      </m:r>
                    </m:sup>
                  </m:sSup>
                </m:num>
                <m:den>
                  <m:sSup>
                    <m:sSupPr>
                      <m:ctrlPr>
                        <w:rPr>
                          <w:rFonts w:ascii="Cambria Math" w:hAnsi="Cambria Math"/>
                          <w:bCs/>
                          <w:szCs w:val="22"/>
                        </w:rPr>
                      </m:ctrlPr>
                    </m:sSupPr>
                    <m:e>
                      <m:r>
                        <m:rPr>
                          <m:sty m:val="p"/>
                        </m:rPr>
                        <w:rPr>
                          <w:rFonts w:ascii="Cambria Math" w:hAnsi="Cambria Math"/>
                          <w:szCs w:val="22"/>
                        </w:rPr>
                        <m:t>3b</m:t>
                      </m:r>
                    </m:e>
                    <m:sup>
                      <m:r>
                        <m:rPr>
                          <m:sty m:val="p"/>
                        </m:rPr>
                        <w:rPr>
                          <w:rFonts w:ascii="Cambria Math" w:hAnsi="Cambria Math"/>
                          <w:szCs w:val="22"/>
                        </w:rPr>
                        <m:t>2</m:t>
                      </m:r>
                    </m:sup>
                  </m:sSup>
                </m:den>
              </m:f>
            </m:oMath>
          </w:p>
        </w:tc>
        <w:tc>
          <w:tcPr>
            <w:tcW w:w="2500" w:type="pct"/>
          </w:tcPr>
          <w:p w:rsidR="00604FB5" w:rsidRPr="00F60F7D" w:rsidRDefault="00100172" w:rsidP="00100172">
            <w:pPr>
              <w:pStyle w:val="20-NumQuestion"/>
              <w:numPr>
                <w:ilvl w:val="0"/>
                <w:numId w:val="10"/>
              </w:numPr>
              <w:spacing w:before="0"/>
              <w:rPr>
                <w:rFonts w:asciiTheme="minorHAnsi" w:hAnsiTheme="minorHAnsi"/>
                <w:szCs w:val="22"/>
              </w:rPr>
            </w:pPr>
            <w:proofErr w:type="spellStart"/>
            <w:r w:rsidRPr="00100172">
              <w:rPr>
                <w:rFonts w:asciiTheme="minorHAnsi" w:hAnsiTheme="minorHAnsi"/>
                <w:szCs w:val="22"/>
                <w:lang w:val="es-PR"/>
              </w:rPr>
              <w:t>Solve</w:t>
            </w:r>
            <w:proofErr w:type="spellEnd"/>
            <w:r w:rsidRPr="00100172">
              <w:rPr>
                <w:rFonts w:asciiTheme="minorHAnsi" w:hAnsiTheme="minorHAnsi"/>
                <w:szCs w:val="22"/>
                <w:lang w:val="es-PR"/>
              </w:rPr>
              <w:t xml:space="preserve">: </w:t>
            </w:r>
            <m:oMath>
              <m:sSub>
                <m:sSubPr>
                  <m:ctrlPr>
                    <w:rPr>
                      <w:rFonts w:ascii="Cambria Math" w:hAnsi="Cambria Math"/>
                      <w:i/>
                      <w:szCs w:val="22"/>
                      <w:lang w:val="es-PR"/>
                    </w:rPr>
                  </m:ctrlPr>
                </m:sSubPr>
                <m:e>
                  <m:r>
                    <w:rPr>
                      <w:rFonts w:ascii="Cambria Math" w:hAnsi="Cambria Math"/>
                      <w:szCs w:val="22"/>
                      <w:lang w:val="es-PR"/>
                    </w:rPr>
                    <m:t>log</m:t>
                  </m:r>
                </m:e>
                <m:sub>
                  <m:r>
                    <w:rPr>
                      <w:rFonts w:ascii="Cambria Math" w:hAnsi="Cambria Math"/>
                      <w:szCs w:val="22"/>
                      <w:lang w:val="es-PR"/>
                    </w:rPr>
                    <m:t>2</m:t>
                  </m:r>
                </m:sub>
              </m:sSub>
              <m:d>
                <m:dPr>
                  <m:ctrlPr>
                    <w:rPr>
                      <w:rFonts w:ascii="Cambria Math" w:hAnsi="Cambria Math"/>
                      <w:i/>
                      <w:szCs w:val="22"/>
                      <w:lang w:val="es-PR"/>
                    </w:rPr>
                  </m:ctrlPr>
                </m:dPr>
                <m:e>
                  <m:r>
                    <w:rPr>
                      <w:rFonts w:ascii="Cambria Math" w:hAnsi="Cambria Math"/>
                      <w:szCs w:val="22"/>
                      <w:lang w:val="es-PR"/>
                    </w:rPr>
                    <m:t>x+4</m:t>
                  </m:r>
                </m:e>
              </m:d>
              <m:r>
                <w:rPr>
                  <w:rFonts w:ascii="Cambria Math" w:hAnsi="Cambria Math"/>
                  <w:szCs w:val="22"/>
                  <w:lang w:val="es-PR"/>
                </w:rPr>
                <m:t>=4</m:t>
              </m:r>
            </m:oMath>
          </w:p>
          <w:p w:rsidR="00F60F7D" w:rsidRDefault="00F60F7D" w:rsidP="00F60F7D">
            <w:pPr>
              <w:pStyle w:val="20-NumQuestion"/>
              <w:spacing w:before="0"/>
              <w:rPr>
                <w:rFonts w:asciiTheme="minorHAnsi" w:hAnsiTheme="minorHAnsi"/>
                <w:szCs w:val="22"/>
                <w:lang w:val="es-PR"/>
              </w:rPr>
            </w:pPr>
          </w:p>
          <w:p w:rsidR="00F60F7D" w:rsidRDefault="00F60F7D" w:rsidP="00F60F7D">
            <w:pPr>
              <w:pStyle w:val="20-NumQuestion"/>
              <w:spacing w:before="0"/>
              <w:rPr>
                <w:rFonts w:asciiTheme="minorHAnsi" w:hAnsiTheme="minorHAnsi"/>
                <w:szCs w:val="22"/>
              </w:rPr>
            </w:pPr>
          </w:p>
          <w:p w:rsidR="00F60F7D" w:rsidRDefault="00F60F7D" w:rsidP="00F60F7D">
            <w:pPr>
              <w:pStyle w:val="20-NumQuestion"/>
              <w:spacing w:before="0"/>
              <w:rPr>
                <w:rFonts w:asciiTheme="minorHAnsi" w:hAnsiTheme="minorHAnsi"/>
                <w:szCs w:val="22"/>
              </w:rPr>
            </w:pPr>
          </w:p>
          <w:p w:rsidR="00F60F7D" w:rsidRPr="00100172" w:rsidRDefault="00F60F7D" w:rsidP="00F60F7D">
            <w:pPr>
              <w:pStyle w:val="20-NumQuestion"/>
              <w:spacing w:before="0"/>
              <w:rPr>
                <w:rFonts w:asciiTheme="minorHAnsi" w:hAnsiTheme="minorHAnsi"/>
                <w:szCs w:val="22"/>
              </w:rPr>
            </w:pPr>
          </w:p>
        </w:tc>
      </w:tr>
      <w:tr w:rsidR="00604FB5" w:rsidRPr="00CF3B28" w:rsidTr="001B329A">
        <w:tc>
          <w:tcPr>
            <w:tcW w:w="2500" w:type="pct"/>
          </w:tcPr>
          <w:p w:rsidR="00100172" w:rsidRPr="00100172" w:rsidRDefault="00100172" w:rsidP="00100172">
            <w:pPr>
              <w:pStyle w:val="20-NumQuestion"/>
              <w:numPr>
                <w:ilvl w:val="0"/>
                <w:numId w:val="10"/>
              </w:numPr>
              <w:spacing w:before="0"/>
              <w:rPr>
                <w:rFonts w:asciiTheme="minorHAnsi" w:hAnsiTheme="minorHAnsi"/>
                <w:spacing w:val="-3"/>
                <w:szCs w:val="22"/>
              </w:rPr>
            </w:pPr>
            <w:r w:rsidRPr="00100172">
              <w:rPr>
                <w:rFonts w:asciiTheme="minorHAnsi" w:hAnsiTheme="minorHAnsi"/>
                <w:spacing w:val="-3"/>
                <w:szCs w:val="22"/>
              </w:rPr>
              <w:t>John invests $2000 in an account that earns 3.5% interest compounded continuously. How much money will be in the account in 10 years?</w:t>
            </w:r>
          </w:p>
          <w:p w:rsidR="00604FB5" w:rsidRDefault="00100172" w:rsidP="00100172">
            <w:pPr>
              <w:pStyle w:val="20-NumQuestion"/>
              <w:spacing w:before="0"/>
              <w:ind w:left="360" w:firstLine="0"/>
              <w:rPr>
                <w:rFonts w:asciiTheme="minorHAnsi" w:hAnsiTheme="minorHAnsi"/>
                <w:spacing w:val="-3"/>
                <w:szCs w:val="22"/>
              </w:rPr>
            </w:pPr>
            <w:r w:rsidRPr="00100172">
              <w:rPr>
                <w:rFonts w:asciiTheme="minorHAnsi" w:hAnsiTheme="minorHAnsi"/>
                <w:spacing w:val="-3"/>
                <w:szCs w:val="22"/>
              </w:rPr>
              <w:t xml:space="preserve">   </w:t>
            </w:r>
            <m:oMath>
              <m:r>
                <w:rPr>
                  <w:rFonts w:ascii="Cambria Math" w:hAnsi="Cambria Math"/>
                  <w:spacing w:val="-3"/>
                  <w:szCs w:val="22"/>
                </w:rPr>
                <m:t>(A=P</m:t>
              </m:r>
              <m:sSup>
                <m:sSupPr>
                  <m:ctrlPr>
                    <w:rPr>
                      <w:rFonts w:ascii="Cambria Math" w:hAnsi="Cambria Math"/>
                      <w:i/>
                      <w:spacing w:val="-3"/>
                      <w:szCs w:val="22"/>
                    </w:rPr>
                  </m:ctrlPr>
                </m:sSupPr>
                <m:e>
                  <m:r>
                    <w:rPr>
                      <w:rFonts w:ascii="Cambria Math" w:hAnsi="Cambria Math"/>
                      <w:spacing w:val="-3"/>
                      <w:szCs w:val="22"/>
                    </w:rPr>
                    <m:t>e</m:t>
                  </m:r>
                </m:e>
                <m:sup>
                  <m:r>
                    <w:rPr>
                      <w:rFonts w:ascii="Cambria Math" w:hAnsi="Cambria Math"/>
                      <w:spacing w:val="-3"/>
                      <w:szCs w:val="22"/>
                    </w:rPr>
                    <m:t>rt</m:t>
                  </m:r>
                </m:sup>
              </m:sSup>
              <m:r>
                <w:rPr>
                  <w:rFonts w:ascii="Cambria Math" w:hAnsi="Cambria Math"/>
                  <w:spacing w:val="-3"/>
                  <w:szCs w:val="22"/>
                </w:rPr>
                <m:t>)</m:t>
              </m:r>
            </m:oMath>
          </w:p>
          <w:p w:rsidR="00F60F7D" w:rsidRDefault="00F60F7D" w:rsidP="00100172">
            <w:pPr>
              <w:pStyle w:val="20-NumQuestion"/>
              <w:spacing w:before="0"/>
              <w:ind w:left="360" w:firstLine="0"/>
              <w:rPr>
                <w:rFonts w:asciiTheme="minorHAnsi" w:hAnsiTheme="minorHAnsi"/>
                <w:spacing w:val="-3"/>
                <w:szCs w:val="22"/>
              </w:rPr>
            </w:pPr>
          </w:p>
          <w:p w:rsidR="00F60F7D" w:rsidRDefault="00F60F7D" w:rsidP="00100172">
            <w:pPr>
              <w:pStyle w:val="20-NumQuestion"/>
              <w:spacing w:before="0"/>
              <w:ind w:left="360" w:firstLine="0"/>
              <w:rPr>
                <w:rFonts w:asciiTheme="minorHAnsi" w:hAnsiTheme="minorHAnsi"/>
                <w:spacing w:val="-3"/>
                <w:szCs w:val="22"/>
              </w:rPr>
            </w:pPr>
          </w:p>
          <w:p w:rsidR="00F60F7D" w:rsidRDefault="00F60F7D" w:rsidP="00100172">
            <w:pPr>
              <w:pStyle w:val="20-NumQuestion"/>
              <w:spacing w:before="0"/>
              <w:ind w:left="360" w:firstLine="0"/>
              <w:rPr>
                <w:rFonts w:asciiTheme="minorHAnsi" w:hAnsiTheme="minorHAnsi"/>
                <w:spacing w:val="-3"/>
                <w:szCs w:val="22"/>
              </w:rPr>
            </w:pPr>
          </w:p>
          <w:p w:rsidR="00F60F7D" w:rsidRPr="00100172" w:rsidRDefault="00F60F7D" w:rsidP="00100172">
            <w:pPr>
              <w:pStyle w:val="20-NumQuestion"/>
              <w:spacing w:before="0"/>
              <w:ind w:left="360" w:firstLine="0"/>
              <w:rPr>
                <w:rFonts w:asciiTheme="minorHAnsi" w:hAnsiTheme="minorHAnsi"/>
                <w:spacing w:val="-3"/>
                <w:szCs w:val="22"/>
              </w:rPr>
            </w:pPr>
          </w:p>
        </w:tc>
        <w:tc>
          <w:tcPr>
            <w:tcW w:w="2500" w:type="pct"/>
          </w:tcPr>
          <w:p w:rsidR="00100172" w:rsidRPr="00100172" w:rsidRDefault="00100172" w:rsidP="00100172">
            <w:pPr>
              <w:pStyle w:val="20-NumQuestion"/>
              <w:numPr>
                <w:ilvl w:val="0"/>
                <w:numId w:val="10"/>
              </w:numPr>
              <w:spacing w:before="0"/>
              <w:rPr>
                <w:rFonts w:asciiTheme="minorHAnsi" w:hAnsiTheme="minorHAnsi"/>
                <w:spacing w:val="-3"/>
                <w:szCs w:val="22"/>
              </w:rPr>
            </w:pPr>
            <w:r w:rsidRPr="00100172">
              <w:rPr>
                <w:rFonts w:asciiTheme="minorHAnsi" w:hAnsiTheme="minorHAnsi"/>
                <w:spacing w:val="-3"/>
                <w:szCs w:val="22"/>
              </w:rPr>
              <w:t xml:space="preserve">12    14    15    15    16    17    17    19    23    25    </w:t>
            </w:r>
          </w:p>
          <w:p w:rsidR="00604FB5" w:rsidRPr="00100172" w:rsidRDefault="00100172" w:rsidP="00100172">
            <w:pPr>
              <w:pStyle w:val="20-NumQuestion"/>
              <w:spacing w:before="0"/>
              <w:rPr>
                <w:rFonts w:asciiTheme="minorHAnsi" w:hAnsiTheme="minorHAnsi"/>
                <w:spacing w:val="-3"/>
                <w:szCs w:val="22"/>
              </w:rPr>
            </w:pPr>
            <w:r w:rsidRPr="00100172">
              <w:rPr>
                <w:rFonts w:asciiTheme="minorHAnsi" w:hAnsiTheme="minorHAnsi"/>
                <w:spacing w:val="-3"/>
                <w:szCs w:val="22"/>
              </w:rPr>
              <w:t>What is the mean of the data set?</w:t>
            </w:r>
          </w:p>
        </w:tc>
      </w:tr>
      <w:tr w:rsidR="00604FB5" w:rsidRPr="00CF3B28" w:rsidTr="001B329A">
        <w:tc>
          <w:tcPr>
            <w:tcW w:w="2500" w:type="pct"/>
          </w:tcPr>
          <w:p w:rsidR="00100172" w:rsidRPr="00100172" w:rsidRDefault="00100172" w:rsidP="00100172">
            <w:pPr>
              <w:pStyle w:val="20-NumQuestion"/>
              <w:numPr>
                <w:ilvl w:val="0"/>
                <w:numId w:val="10"/>
              </w:numPr>
              <w:spacing w:before="0"/>
              <w:rPr>
                <w:rFonts w:asciiTheme="minorHAnsi" w:hAnsiTheme="minorHAnsi"/>
                <w:spacing w:val="-3"/>
                <w:szCs w:val="22"/>
              </w:rPr>
            </w:pPr>
            <w:r w:rsidRPr="00100172">
              <w:rPr>
                <w:rFonts w:asciiTheme="minorHAnsi" w:hAnsiTheme="minorHAnsi"/>
                <w:spacing w:val="-3"/>
                <w:szCs w:val="22"/>
              </w:rPr>
              <w:t xml:space="preserve">12    14    15    15    16    17    17    19    23    25    </w:t>
            </w:r>
          </w:p>
          <w:p w:rsidR="00604FB5" w:rsidRPr="00100172" w:rsidRDefault="00100172" w:rsidP="00100172">
            <w:pPr>
              <w:pStyle w:val="20-NumQuestion"/>
              <w:spacing w:before="0"/>
              <w:rPr>
                <w:rFonts w:asciiTheme="minorHAnsi" w:hAnsiTheme="minorHAnsi"/>
                <w:spacing w:val="-3"/>
                <w:szCs w:val="22"/>
              </w:rPr>
            </w:pPr>
            <w:r w:rsidRPr="00100172">
              <w:rPr>
                <w:rFonts w:asciiTheme="minorHAnsi" w:hAnsiTheme="minorHAnsi"/>
                <w:spacing w:val="-3"/>
                <w:szCs w:val="22"/>
              </w:rPr>
              <w:t>What is the upper quartile of the data set?</w:t>
            </w:r>
          </w:p>
        </w:tc>
        <w:tc>
          <w:tcPr>
            <w:tcW w:w="2500" w:type="pct"/>
          </w:tcPr>
          <w:p w:rsidR="00100172" w:rsidRPr="00100172" w:rsidRDefault="00100172" w:rsidP="00100172">
            <w:pPr>
              <w:pStyle w:val="20-NumQuestion"/>
              <w:numPr>
                <w:ilvl w:val="0"/>
                <w:numId w:val="10"/>
              </w:numPr>
              <w:spacing w:before="0"/>
              <w:rPr>
                <w:rFonts w:asciiTheme="minorHAnsi" w:hAnsiTheme="minorHAnsi"/>
                <w:spacing w:val="-3"/>
                <w:szCs w:val="22"/>
              </w:rPr>
            </w:pPr>
            <w:r w:rsidRPr="00100172">
              <w:rPr>
                <w:rFonts w:asciiTheme="minorHAnsi" w:hAnsiTheme="minorHAnsi"/>
                <w:spacing w:val="-3"/>
                <w:szCs w:val="22"/>
              </w:rPr>
              <w:t xml:space="preserve">12    14    15    15    16    17    17    19    23    25    </w:t>
            </w:r>
          </w:p>
          <w:p w:rsidR="00604FB5" w:rsidRDefault="00100172" w:rsidP="00100172">
            <w:pPr>
              <w:pStyle w:val="20-NumQuestion"/>
              <w:spacing w:before="0"/>
              <w:rPr>
                <w:rFonts w:asciiTheme="minorHAnsi" w:hAnsiTheme="minorHAnsi"/>
                <w:spacing w:val="-3"/>
                <w:szCs w:val="22"/>
              </w:rPr>
            </w:pPr>
            <w:r w:rsidRPr="00100172">
              <w:rPr>
                <w:rFonts w:asciiTheme="minorHAnsi" w:hAnsiTheme="minorHAnsi"/>
                <w:spacing w:val="-3"/>
                <w:szCs w:val="22"/>
              </w:rPr>
              <w:t>What is the interquartile range?</w:t>
            </w:r>
          </w:p>
          <w:p w:rsidR="00F60F7D" w:rsidRDefault="00F60F7D" w:rsidP="00100172">
            <w:pPr>
              <w:pStyle w:val="20-NumQuestion"/>
              <w:spacing w:before="0"/>
              <w:rPr>
                <w:rFonts w:asciiTheme="minorHAnsi" w:hAnsiTheme="minorHAnsi"/>
                <w:spacing w:val="-3"/>
                <w:szCs w:val="22"/>
              </w:rPr>
            </w:pPr>
          </w:p>
          <w:p w:rsidR="00F60F7D" w:rsidRDefault="00F60F7D" w:rsidP="00100172">
            <w:pPr>
              <w:pStyle w:val="20-NumQuestion"/>
              <w:spacing w:before="0"/>
              <w:rPr>
                <w:rFonts w:asciiTheme="minorHAnsi" w:hAnsiTheme="minorHAnsi"/>
                <w:spacing w:val="-3"/>
                <w:szCs w:val="22"/>
              </w:rPr>
            </w:pPr>
          </w:p>
          <w:p w:rsidR="00F60F7D" w:rsidRDefault="00F60F7D" w:rsidP="00100172">
            <w:pPr>
              <w:pStyle w:val="20-NumQuestion"/>
              <w:spacing w:before="0"/>
              <w:rPr>
                <w:rFonts w:asciiTheme="minorHAnsi" w:hAnsiTheme="minorHAnsi"/>
                <w:spacing w:val="-3"/>
                <w:szCs w:val="22"/>
              </w:rPr>
            </w:pPr>
          </w:p>
          <w:p w:rsidR="00F60F7D" w:rsidRPr="00100172" w:rsidRDefault="00F60F7D" w:rsidP="00100172">
            <w:pPr>
              <w:pStyle w:val="20-NumQuestion"/>
              <w:spacing w:before="0"/>
              <w:rPr>
                <w:rFonts w:asciiTheme="minorHAnsi" w:hAnsiTheme="minorHAnsi"/>
                <w:spacing w:val="-3"/>
                <w:szCs w:val="22"/>
              </w:rPr>
            </w:pPr>
          </w:p>
        </w:tc>
      </w:tr>
      <w:tr w:rsidR="00604FB5" w:rsidRPr="00CF3B28" w:rsidTr="001B329A">
        <w:tc>
          <w:tcPr>
            <w:tcW w:w="2500" w:type="pct"/>
          </w:tcPr>
          <w:p w:rsidR="00604FB5" w:rsidRPr="00100172" w:rsidRDefault="00100172" w:rsidP="00100172">
            <w:pPr>
              <w:pStyle w:val="20-NumQuestion"/>
              <w:numPr>
                <w:ilvl w:val="0"/>
                <w:numId w:val="10"/>
              </w:numPr>
              <w:spacing w:before="0"/>
              <w:rPr>
                <w:rFonts w:asciiTheme="minorHAnsi" w:hAnsiTheme="minorHAnsi"/>
                <w:spacing w:val="-3"/>
                <w:szCs w:val="22"/>
              </w:rPr>
            </w:pPr>
            <w:r w:rsidRPr="00100172">
              <w:rPr>
                <w:rFonts w:asciiTheme="minorHAnsi" w:hAnsiTheme="minorHAnsi"/>
                <w:spacing w:val="-3"/>
                <w:szCs w:val="22"/>
              </w:rPr>
              <w:t>A class took a test and the scores were normally distributed, with a mean of 7</w:t>
            </w:r>
            <w:r>
              <w:rPr>
                <w:rFonts w:asciiTheme="minorHAnsi" w:hAnsiTheme="minorHAnsi"/>
                <w:spacing w:val="-3"/>
                <w:szCs w:val="22"/>
              </w:rPr>
              <w:t>2</w:t>
            </w:r>
            <w:r w:rsidRPr="00100172">
              <w:rPr>
                <w:rFonts w:asciiTheme="minorHAnsi" w:hAnsiTheme="minorHAnsi"/>
                <w:spacing w:val="-3"/>
                <w:szCs w:val="22"/>
              </w:rPr>
              <w:t xml:space="preserve"> and a standard deviation of </w:t>
            </w:r>
            <w:r>
              <w:rPr>
                <w:rFonts w:asciiTheme="minorHAnsi" w:hAnsiTheme="minorHAnsi"/>
                <w:spacing w:val="-3"/>
                <w:szCs w:val="22"/>
              </w:rPr>
              <w:t>3</w:t>
            </w:r>
            <w:r w:rsidRPr="00100172">
              <w:rPr>
                <w:rFonts w:asciiTheme="minorHAnsi" w:hAnsiTheme="minorHAnsi"/>
                <w:spacing w:val="-3"/>
                <w:szCs w:val="22"/>
              </w:rPr>
              <w:t>.  What percentage of the class scored above 7</w:t>
            </w:r>
            <w:r>
              <w:rPr>
                <w:rFonts w:asciiTheme="minorHAnsi" w:hAnsiTheme="minorHAnsi"/>
                <w:spacing w:val="-3"/>
                <w:szCs w:val="22"/>
              </w:rPr>
              <w:t>5</w:t>
            </w:r>
            <w:r w:rsidRPr="00100172">
              <w:rPr>
                <w:rFonts w:asciiTheme="minorHAnsi" w:hAnsiTheme="minorHAnsi"/>
                <w:spacing w:val="-3"/>
                <w:szCs w:val="22"/>
              </w:rPr>
              <w:t>?</w:t>
            </w:r>
          </w:p>
        </w:tc>
        <w:tc>
          <w:tcPr>
            <w:tcW w:w="2500" w:type="pct"/>
          </w:tcPr>
          <w:p w:rsidR="00100172" w:rsidRPr="00100172" w:rsidRDefault="00100172" w:rsidP="00100172">
            <w:pPr>
              <w:pStyle w:val="20-NumQuestion"/>
              <w:numPr>
                <w:ilvl w:val="0"/>
                <w:numId w:val="10"/>
              </w:numPr>
              <w:spacing w:before="0"/>
              <w:rPr>
                <w:rFonts w:asciiTheme="minorHAnsi" w:hAnsiTheme="minorHAnsi"/>
                <w:spacing w:val="-3"/>
              </w:rPr>
            </w:pPr>
            <w:r w:rsidRPr="00100172">
              <w:rPr>
                <w:rFonts w:asciiTheme="minorHAnsi" w:hAnsiTheme="minorHAnsi"/>
                <w:spacing w:val="-3"/>
              </w:rPr>
              <w:t>If 2</w:t>
            </w:r>
            <w:r>
              <w:rPr>
                <w:rFonts w:asciiTheme="minorHAnsi" w:hAnsiTheme="minorHAnsi"/>
                <w:spacing w:val="-3"/>
              </w:rPr>
              <w:t>5</w:t>
            </w:r>
            <w:r w:rsidRPr="00100172">
              <w:rPr>
                <w:rFonts w:asciiTheme="minorHAnsi" w:hAnsiTheme="minorHAnsi"/>
                <w:spacing w:val="-3"/>
              </w:rPr>
              <w:t xml:space="preserve"> out of 3</w:t>
            </w:r>
            <w:r>
              <w:rPr>
                <w:rFonts w:asciiTheme="minorHAnsi" w:hAnsiTheme="minorHAnsi"/>
                <w:spacing w:val="-3"/>
              </w:rPr>
              <w:t>2</w:t>
            </w:r>
            <w:r w:rsidRPr="00100172">
              <w:rPr>
                <w:rFonts w:asciiTheme="minorHAnsi" w:hAnsiTheme="minorHAnsi"/>
                <w:spacing w:val="-3"/>
              </w:rPr>
              <w:t xml:space="preserve"> Algebra 2 students in a random sample passed a test, what is the best estimate for the number who passed the same test out of the total 1</w:t>
            </w:r>
            <w:r>
              <w:rPr>
                <w:rFonts w:asciiTheme="minorHAnsi" w:hAnsiTheme="minorHAnsi"/>
                <w:spacing w:val="-3"/>
              </w:rPr>
              <w:t>92</w:t>
            </w:r>
            <w:r w:rsidRPr="00100172">
              <w:rPr>
                <w:rFonts w:asciiTheme="minorHAnsi" w:hAnsiTheme="minorHAnsi"/>
                <w:spacing w:val="-3"/>
              </w:rPr>
              <w:t xml:space="preserve"> Algebra 2 students?</w:t>
            </w:r>
          </w:p>
          <w:p w:rsidR="00604FB5" w:rsidRDefault="00604FB5" w:rsidP="00100172">
            <w:pPr>
              <w:tabs>
                <w:tab w:val="left" w:pos="360"/>
                <w:tab w:val="left" w:pos="560"/>
                <w:tab w:val="left" w:pos="890"/>
                <w:tab w:val="left" w:pos="1266"/>
                <w:tab w:val="left" w:pos="1716"/>
              </w:tabs>
              <w:spacing w:before="60" w:after="120"/>
              <w:rPr>
                <w:rFonts w:eastAsia="Times New Roman" w:cs="Times New Roman"/>
              </w:rPr>
            </w:pPr>
          </w:p>
          <w:p w:rsidR="00F60F7D" w:rsidRDefault="00F60F7D" w:rsidP="00100172">
            <w:pPr>
              <w:tabs>
                <w:tab w:val="left" w:pos="360"/>
                <w:tab w:val="left" w:pos="560"/>
                <w:tab w:val="left" w:pos="890"/>
                <w:tab w:val="left" w:pos="1266"/>
                <w:tab w:val="left" w:pos="1716"/>
              </w:tabs>
              <w:spacing w:before="60" w:after="120"/>
              <w:rPr>
                <w:rFonts w:eastAsia="Times New Roman" w:cs="Times New Roman"/>
              </w:rPr>
            </w:pPr>
          </w:p>
          <w:p w:rsidR="00F60F7D" w:rsidRPr="00100172" w:rsidRDefault="00F60F7D" w:rsidP="00100172">
            <w:pPr>
              <w:tabs>
                <w:tab w:val="left" w:pos="360"/>
                <w:tab w:val="left" w:pos="560"/>
                <w:tab w:val="left" w:pos="890"/>
                <w:tab w:val="left" w:pos="1266"/>
                <w:tab w:val="left" w:pos="1716"/>
              </w:tabs>
              <w:spacing w:before="60" w:after="120"/>
              <w:rPr>
                <w:rFonts w:eastAsia="Times New Roman" w:cs="Times New Roman"/>
              </w:rPr>
            </w:pPr>
          </w:p>
        </w:tc>
      </w:tr>
      <w:tr w:rsidR="00604FB5" w:rsidRPr="00CF3B28" w:rsidTr="001B329A">
        <w:tc>
          <w:tcPr>
            <w:tcW w:w="2500" w:type="pct"/>
          </w:tcPr>
          <w:p w:rsidR="00604FB5" w:rsidRPr="00100172" w:rsidRDefault="00100172" w:rsidP="00100172">
            <w:pPr>
              <w:pStyle w:val="20-NumQuestion"/>
              <w:numPr>
                <w:ilvl w:val="0"/>
                <w:numId w:val="10"/>
              </w:numPr>
              <w:spacing w:before="0"/>
              <w:rPr>
                <w:rFonts w:asciiTheme="minorHAnsi" w:hAnsiTheme="minorHAnsi"/>
                <w:spacing w:val="-3"/>
              </w:rPr>
            </w:pPr>
            <w:r w:rsidRPr="00100172">
              <w:rPr>
                <w:rFonts w:asciiTheme="minorHAnsi" w:hAnsiTheme="minorHAnsi"/>
                <w:spacing w:val="-3"/>
              </w:rPr>
              <w:t xml:space="preserve">For a research project at your school, your team selects 5 classrooms at random and surveys </w:t>
            </w:r>
            <w:r>
              <w:rPr>
                <w:rFonts w:asciiTheme="minorHAnsi" w:hAnsiTheme="minorHAnsi"/>
                <w:spacing w:val="-3"/>
              </w:rPr>
              <w:t>some</w:t>
            </w:r>
            <w:r w:rsidRPr="00100172">
              <w:rPr>
                <w:rFonts w:asciiTheme="minorHAnsi" w:hAnsiTheme="minorHAnsi"/>
                <w:spacing w:val="-3"/>
              </w:rPr>
              <w:t xml:space="preserve"> of the students in </w:t>
            </w:r>
            <w:r>
              <w:rPr>
                <w:rFonts w:asciiTheme="minorHAnsi" w:hAnsiTheme="minorHAnsi"/>
                <w:spacing w:val="-3"/>
              </w:rPr>
              <w:t>each</w:t>
            </w:r>
            <w:r w:rsidRPr="00100172">
              <w:rPr>
                <w:rFonts w:asciiTheme="minorHAnsi" w:hAnsiTheme="minorHAnsi"/>
                <w:spacing w:val="-3"/>
              </w:rPr>
              <w:t xml:space="preserve"> class.  What type of sampling is this?</w:t>
            </w:r>
          </w:p>
        </w:tc>
        <w:tc>
          <w:tcPr>
            <w:tcW w:w="2500" w:type="pct"/>
          </w:tcPr>
          <w:p w:rsidR="00604FB5" w:rsidRDefault="00100172" w:rsidP="00100172">
            <w:pPr>
              <w:pStyle w:val="20-NumQuestion"/>
              <w:numPr>
                <w:ilvl w:val="0"/>
                <w:numId w:val="10"/>
              </w:numPr>
              <w:spacing w:before="0"/>
              <w:rPr>
                <w:rFonts w:asciiTheme="minorHAnsi" w:hAnsiTheme="minorHAnsi"/>
                <w:spacing w:val="-3"/>
              </w:rPr>
            </w:pPr>
            <w:r w:rsidRPr="00100172">
              <w:rPr>
                <w:rFonts w:asciiTheme="minorHAnsi" w:hAnsiTheme="minorHAnsi"/>
                <w:spacing w:val="-3"/>
              </w:rPr>
              <w:t>1</w:t>
            </w:r>
            <w:r>
              <w:rPr>
                <w:rFonts w:asciiTheme="minorHAnsi" w:hAnsiTheme="minorHAnsi"/>
                <w:spacing w:val="-3"/>
              </w:rPr>
              <w:t>5</w:t>
            </w:r>
            <w:r w:rsidRPr="00100172">
              <w:rPr>
                <w:rFonts w:asciiTheme="minorHAnsi" w:hAnsiTheme="minorHAnsi"/>
                <w:spacing w:val="-3"/>
              </w:rPr>
              <w:t xml:space="preserve"> out of </w:t>
            </w:r>
            <w:r>
              <w:rPr>
                <w:rFonts w:asciiTheme="minorHAnsi" w:hAnsiTheme="minorHAnsi"/>
                <w:spacing w:val="-3"/>
              </w:rPr>
              <w:t>62</w:t>
            </w:r>
            <w:r w:rsidRPr="00100172">
              <w:rPr>
                <w:rFonts w:asciiTheme="minorHAnsi" w:hAnsiTheme="minorHAnsi"/>
                <w:spacing w:val="-3"/>
              </w:rPr>
              <w:t xml:space="preserve"> students surveyed responded that they were in favor of a school uniform.  Find the </w:t>
            </w:r>
            <w:r w:rsidRPr="00100172">
              <w:rPr>
                <w:rFonts w:asciiTheme="minorHAnsi" w:hAnsiTheme="minorHAnsi"/>
                <w:b/>
                <w:spacing w:val="-3"/>
              </w:rPr>
              <w:t>sample proportion</w:t>
            </w:r>
            <w:r w:rsidRPr="00100172">
              <w:rPr>
                <w:rFonts w:asciiTheme="minorHAnsi" w:hAnsiTheme="minorHAnsi"/>
                <w:spacing w:val="-3"/>
              </w:rPr>
              <w:t xml:space="preserve"> for this situation.</w:t>
            </w:r>
          </w:p>
          <w:p w:rsidR="00F60F7D" w:rsidRDefault="00F60F7D" w:rsidP="00F60F7D">
            <w:pPr>
              <w:pStyle w:val="20-NumQuestion"/>
              <w:spacing w:before="0"/>
              <w:rPr>
                <w:rFonts w:asciiTheme="minorHAnsi" w:hAnsiTheme="minorHAnsi"/>
                <w:spacing w:val="-3"/>
              </w:rPr>
            </w:pPr>
          </w:p>
          <w:p w:rsidR="00F60F7D" w:rsidRDefault="00F60F7D" w:rsidP="00F60F7D">
            <w:pPr>
              <w:pStyle w:val="20-NumQuestion"/>
              <w:spacing w:before="0"/>
              <w:rPr>
                <w:rFonts w:asciiTheme="minorHAnsi" w:hAnsiTheme="minorHAnsi"/>
                <w:spacing w:val="-3"/>
              </w:rPr>
            </w:pPr>
          </w:p>
          <w:p w:rsidR="00F60F7D" w:rsidRDefault="00F60F7D" w:rsidP="00F60F7D">
            <w:pPr>
              <w:pStyle w:val="20-NumQuestion"/>
              <w:spacing w:before="0"/>
              <w:rPr>
                <w:rFonts w:asciiTheme="minorHAnsi" w:hAnsiTheme="minorHAnsi"/>
                <w:spacing w:val="-3"/>
              </w:rPr>
            </w:pPr>
          </w:p>
          <w:p w:rsidR="00F60F7D" w:rsidRDefault="00F60F7D" w:rsidP="00F60F7D">
            <w:pPr>
              <w:pStyle w:val="20-NumQuestion"/>
              <w:spacing w:before="0"/>
              <w:rPr>
                <w:rFonts w:asciiTheme="minorHAnsi" w:hAnsiTheme="minorHAnsi"/>
                <w:spacing w:val="-3"/>
              </w:rPr>
            </w:pPr>
          </w:p>
          <w:p w:rsidR="00F60F7D" w:rsidRPr="00100172" w:rsidRDefault="00F60F7D" w:rsidP="00F60F7D">
            <w:pPr>
              <w:pStyle w:val="20-NumQuestion"/>
              <w:spacing w:before="0"/>
              <w:rPr>
                <w:rFonts w:asciiTheme="minorHAnsi" w:hAnsiTheme="minorHAnsi"/>
                <w:spacing w:val="-3"/>
              </w:rPr>
            </w:pPr>
          </w:p>
        </w:tc>
      </w:tr>
      <w:tr w:rsidR="00604FB5" w:rsidRPr="00CF3B28" w:rsidTr="001B329A">
        <w:tc>
          <w:tcPr>
            <w:tcW w:w="2500" w:type="pct"/>
          </w:tcPr>
          <w:p w:rsidR="00604FB5" w:rsidRPr="00F60F7D" w:rsidRDefault="00F60F7D" w:rsidP="00F60F7D">
            <w:pPr>
              <w:pStyle w:val="20-NumQuestion"/>
              <w:numPr>
                <w:ilvl w:val="0"/>
                <w:numId w:val="10"/>
              </w:numPr>
              <w:spacing w:before="0"/>
              <w:rPr>
                <w:rFonts w:asciiTheme="minorHAnsi" w:hAnsiTheme="minorHAnsi"/>
                <w:spacing w:val="-3"/>
              </w:rPr>
            </w:pPr>
            <w:r>
              <w:rPr>
                <w:rFonts w:asciiTheme="minorHAnsi" w:hAnsiTheme="minorHAnsi"/>
                <w:spacing w:val="-3"/>
              </w:rPr>
              <w:lastRenderedPageBreak/>
              <w:t>9</w:t>
            </w:r>
            <w:r w:rsidR="00100172" w:rsidRPr="00F60F7D">
              <w:rPr>
                <w:rFonts w:asciiTheme="minorHAnsi" w:hAnsiTheme="minorHAnsi"/>
                <w:spacing w:val="-3"/>
              </w:rPr>
              <w:t xml:space="preserve"> marbles out of 1</w:t>
            </w:r>
            <w:r>
              <w:rPr>
                <w:rFonts w:asciiTheme="minorHAnsi" w:hAnsiTheme="minorHAnsi"/>
                <w:spacing w:val="-3"/>
              </w:rPr>
              <w:t>2</w:t>
            </w:r>
            <w:r w:rsidR="00100172" w:rsidRPr="00F60F7D">
              <w:rPr>
                <w:rFonts w:asciiTheme="minorHAnsi" w:hAnsiTheme="minorHAnsi"/>
                <w:spacing w:val="-3"/>
              </w:rPr>
              <w:t xml:space="preserve"> were red when drawn randomly from a bag.  Find the </w:t>
            </w:r>
            <w:r w:rsidR="00100172" w:rsidRPr="00F60F7D">
              <w:rPr>
                <w:rFonts w:asciiTheme="minorHAnsi" w:hAnsiTheme="minorHAnsi"/>
                <w:b/>
                <w:spacing w:val="-3"/>
              </w:rPr>
              <w:t>standard error</w:t>
            </w:r>
            <w:r w:rsidR="00100172" w:rsidRPr="00F60F7D">
              <w:rPr>
                <w:rFonts w:asciiTheme="minorHAnsi" w:hAnsiTheme="minorHAnsi"/>
                <w:spacing w:val="-3"/>
              </w:rPr>
              <w:t xml:space="preserve"> for the sample proportion of red marbles in the bag.</w:t>
            </w:r>
          </w:p>
        </w:tc>
        <w:tc>
          <w:tcPr>
            <w:tcW w:w="2500" w:type="pct"/>
          </w:tcPr>
          <w:p w:rsidR="00604FB5" w:rsidRDefault="00F60F7D" w:rsidP="00F60F7D">
            <w:pPr>
              <w:pStyle w:val="20-NumQuestion"/>
              <w:numPr>
                <w:ilvl w:val="0"/>
                <w:numId w:val="10"/>
              </w:numPr>
              <w:spacing w:before="0"/>
              <w:rPr>
                <w:rFonts w:asciiTheme="minorHAnsi" w:hAnsiTheme="minorHAnsi"/>
                <w:spacing w:val="-3"/>
              </w:rPr>
            </w:pPr>
            <w:r w:rsidRPr="00F60F7D">
              <w:rPr>
                <w:rFonts w:asciiTheme="minorHAnsi" w:hAnsiTheme="minorHAnsi"/>
                <w:spacing w:val="-3"/>
              </w:rPr>
              <w:t xml:space="preserve">In a random sample of </w:t>
            </w:r>
            <w:r>
              <w:rPr>
                <w:rFonts w:asciiTheme="minorHAnsi" w:hAnsiTheme="minorHAnsi"/>
                <w:spacing w:val="-3"/>
              </w:rPr>
              <w:t>55</w:t>
            </w:r>
            <w:r w:rsidRPr="00F60F7D">
              <w:rPr>
                <w:rFonts w:asciiTheme="minorHAnsi" w:hAnsiTheme="minorHAnsi"/>
                <w:spacing w:val="-3"/>
              </w:rPr>
              <w:t xml:space="preserve"> students, </w:t>
            </w:r>
            <w:r>
              <w:rPr>
                <w:rFonts w:asciiTheme="minorHAnsi" w:hAnsiTheme="minorHAnsi"/>
                <w:spacing w:val="-3"/>
              </w:rPr>
              <w:t>28</w:t>
            </w:r>
            <w:r w:rsidRPr="00F60F7D">
              <w:rPr>
                <w:rFonts w:asciiTheme="minorHAnsi" w:hAnsiTheme="minorHAnsi"/>
                <w:spacing w:val="-3"/>
              </w:rPr>
              <w:t xml:space="preserve"> said they listen to rock music.  Estimate a 95% </w:t>
            </w:r>
            <w:r w:rsidRPr="00F60F7D">
              <w:rPr>
                <w:rFonts w:asciiTheme="minorHAnsi" w:hAnsiTheme="minorHAnsi"/>
                <w:b/>
                <w:spacing w:val="-3"/>
              </w:rPr>
              <w:t>confidence interval</w:t>
            </w:r>
            <w:r w:rsidRPr="00F60F7D">
              <w:rPr>
                <w:rFonts w:asciiTheme="minorHAnsi" w:hAnsiTheme="minorHAnsi"/>
                <w:spacing w:val="-3"/>
              </w:rPr>
              <w:t xml:space="preserve"> for the proportion of students who listen to rock music.</w:t>
            </w:r>
          </w:p>
          <w:p w:rsidR="00F60F7D" w:rsidRDefault="00F60F7D" w:rsidP="00F60F7D">
            <w:pPr>
              <w:pStyle w:val="20-NumQuestion"/>
              <w:spacing w:before="0"/>
              <w:rPr>
                <w:rFonts w:asciiTheme="minorHAnsi" w:hAnsiTheme="minorHAnsi"/>
                <w:spacing w:val="-3"/>
              </w:rPr>
            </w:pPr>
          </w:p>
          <w:p w:rsidR="00F60F7D" w:rsidRDefault="00F60F7D" w:rsidP="00F60F7D">
            <w:pPr>
              <w:pStyle w:val="20-NumQuestion"/>
              <w:spacing w:before="0"/>
              <w:rPr>
                <w:rFonts w:asciiTheme="minorHAnsi" w:hAnsiTheme="minorHAnsi"/>
                <w:spacing w:val="-3"/>
              </w:rPr>
            </w:pPr>
          </w:p>
          <w:p w:rsidR="00F60F7D" w:rsidRDefault="00F60F7D" w:rsidP="00F60F7D">
            <w:pPr>
              <w:pStyle w:val="20-NumQuestion"/>
              <w:spacing w:before="0"/>
              <w:rPr>
                <w:rFonts w:asciiTheme="minorHAnsi" w:hAnsiTheme="minorHAnsi"/>
                <w:spacing w:val="-3"/>
              </w:rPr>
            </w:pPr>
          </w:p>
          <w:p w:rsidR="00F60F7D" w:rsidRPr="00F60F7D" w:rsidRDefault="00F60F7D" w:rsidP="00F60F7D">
            <w:pPr>
              <w:pStyle w:val="20-NumQuestion"/>
              <w:spacing w:before="0"/>
              <w:rPr>
                <w:rFonts w:asciiTheme="minorHAnsi" w:hAnsiTheme="minorHAnsi"/>
                <w:spacing w:val="-3"/>
              </w:rPr>
            </w:pPr>
          </w:p>
        </w:tc>
      </w:tr>
      <w:tr w:rsidR="00604FB5" w:rsidRPr="00CF3B28" w:rsidTr="00604FB5">
        <w:tc>
          <w:tcPr>
            <w:tcW w:w="5000" w:type="pct"/>
            <w:gridSpan w:val="2"/>
          </w:tcPr>
          <w:p w:rsidR="00604FB5" w:rsidRDefault="00F60F7D" w:rsidP="00F60F7D">
            <w:pPr>
              <w:pStyle w:val="20-NumQuestion"/>
              <w:numPr>
                <w:ilvl w:val="0"/>
                <w:numId w:val="10"/>
              </w:numPr>
              <w:spacing w:before="0"/>
              <w:rPr>
                <w:rFonts w:asciiTheme="minorHAnsi" w:hAnsiTheme="minorHAnsi"/>
                <w:spacing w:val="-3"/>
              </w:rPr>
            </w:pPr>
            <w:r w:rsidRPr="00F60F7D">
              <w:rPr>
                <w:rFonts w:asciiTheme="minorHAnsi" w:hAnsiTheme="minorHAnsi"/>
                <w:spacing w:val="-3"/>
              </w:rPr>
              <w:t xml:space="preserve">A survey was conducted for the number of hours of sleep students at a school get each night. 255 students were surveyed, and the mean was 6.8 hours with a standard deviation of 1.1 hours.  Estimate a 90% </w:t>
            </w:r>
            <w:r w:rsidRPr="00F60F7D">
              <w:rPr>
                <w:rFonts w:asciiTheme="minorHAnsi" w:hAnsiTheme="minorHAnsi"/>
                <w:b/>
                <w:spacing w:val="-3"/>
              </w:rPr>
              <w:t>confidence interval</w:t>
            </w:r>
            <w:r w:rsidRPr="00F60F7D">
              <w:rPr>
                <w:rFonts w:asciiTheme="minorHAnsi" w:hAnsiTheme="minorHAnsi"/>
                <w:spacing w:val="-3"/>
              </w:rPr>
              <w:t xml:space="preserve"> for the average hours of sleep for students at that school.</w:t>
            </w:r>
          </w:p>
          <w:p w:rsidR="00F60F7D" w:rsidRDefault="00F60F7D" w:rsidP="00F60F7D">
            <w:pPr>
              <w:pStyle w:val="20-NumQuestion"/>
              <w:spacing w:before="0"/>
              <w:rPr>
                <w:rFonts w:asciiTheme="minorHAnsi" w:hAnsiTheme="minorHAnsi"/>
                <w:spacing w:val="-3"/>
              </w:rPr>
            </w:pPr>
          </w:p>
          <w:p w:rsidR="00F60F7D" w:rsidRDefault="00F60F7D" w:rsidP="00F60F7D">
            <w:pPr>
              <w:pStyle w:val="20-NumQuestion"/>
              <w:spacing w:before="0"/>
              <w:rPr>
                <w:rFonts w:asciiTheme="minorHAnsi" w:hAnsiTheme="minorHAnsi"/>
                <w:spacing w:val="-3"/>
              </w:rPr>
            </w:pPr>
          </w:p>
          <w:p w:rsidR="00F60F7D" w:rsidRDefault="00F60F7D" w:rsidP="00F60F7D">
            <w:pPr>
              <w:pStyle w:val="20-NumQuestion"/>
              <w:spacing w:before="0"/>
              <w:rPr>
                <w:rFonts w:asciiTheme="minorHAnsi" w:hAnsiTheme="minorHAnsi"/>
                <w:spacing w:val="-3"/>
              </w:rPr>
            </w:pPr>
          </w:p>
          <w:p w:rsidR="00F60F7D" w:rsidRDefault="00F60F7D" w:rsidP="00F60F7D">
            <w:pPr>
              <w:pStyle w:val="20-NumQuestion"/>
              <w:spacing w:before="0"/>
              <w:rPr>
                <w:rFonts w:asciiTheme="minorHAnsi" w:hAnsiTheme="minorHAnsi"/>
                <w:spacing w:val="-3"/>
              </w:rPr>
            </w:pPr>
          </w:p>
          <w:p w:rsidR="00F60F7D" w:rsidRPr="00F60F7D" w:rsidRDefault="00F60F7D" w:rsidP="00F60F7D">
            <w:pPr>
              <w:pStyle w:val="20-NumQuestion"/>
              <w:spacing w:before="0"/>
              <w:rPr>
                <w:rFonts w:asciiTheme="minorHAnsi" w:hAnsiTheme="minorHAnsi"/>
                <w:spacing w:val="-3"/>
              </w:rPr>
            </w:pPr>
          </w:p>
        </w:tc>
      </w:tr>
    </w:tbl>
    <w:p w:rsidR="003D4265" w:rsidRDefault="003D4265"/>
    <w:sectPr w:rsidR="003D4265" w:rsidSect="00462C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C5B"/>
    <w:multiLevelType w:val="hybridMultilevel"/>
    <w:tmpl w:val="ADE476EE"/>
    <w:lvl w:ilvl="0" w:tplc="E59C20F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095D65"/>
    <w:multiLevelType w:val="hybridMultilevel"/>
    <w:tmpl w:val="609CA1A2"/>
    <w:lvl w:ilvl="0" w:tplc="785E34C0">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4070C"/>
    <w:multiLevelType w:val="hybridMultilevel"/>
    <w:tmpl w:val="42508AFC"/>
    <w:lvl w:ilvl="0" w:tplc="785E34C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AC1F40"/>
    <w:multiLevelType w:val="hybridMultilevel"/>
    <w:tmpl w:val="FC7E0702"/>
    <w:lvl w:ilvl="0" w:tplc="4686ED2E">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6C3AA5"/>
    <w:multiLevelType w:val="hybridMultilevel"/>
    <w:tmpl w:val="627818D0"/>
    <w:lvl w:ilvl="0" w:tplc="3B1E7D94">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D0367"/>
    <w:multiLevelType w:val="hybridMultilevel"/>
    <w:tmpl w:val="C0D66236"/>
    <w:lvl w:ilvl="0" w:tplc="A5D8D274">
      <w:start w:val="1"/>
      <w:numFmt w:val="decimal"/>
      <w:lvlText w:val="%1."/>
      <w:lvlJc w:val="left"/>
      <w:pPr>
        <w:ind w:left="360" w:hanging="360"/>
      </w:pPr>
      <w:rPr>
        <w:rFonts w:ascii="Times New Roman" w:hAnsi="Times New Roman" w:cs="Times New Roman"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AD6585"/>
    <w:multiLevelType w:val="hybridMultilevel"/>
    <w:tmpl w:val="9BBCE592"/>
    <w:lvl w:ilvl="0" w:tplc="4CD6159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FC0673"/>
    <w:multiLevelType w:val="hybridMultilevel"/>
    <w:tmpl w:val="0D18D1FA"/>
    <w:lvl w:ilvl="0" w:tplc="96B0704E">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B43A68"/>
    <w:multiLevelType w:val="hybridMultilevel"/>
    <w:tmpl w:val="ABD6DD20"/>
    <w:lvl w:ilvl="0" w:tplc="BE541AF0">
      <w:start w:val="1"/>
      <w:numFmt w:val="decimal"/>
      <w:lvlText w:val="%1."/>
      <w:lvlJc w:val="left"/>
      <w:pPr>
        <w:ind w:left="420" w:hanging="37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68153079"/>
    <w:multiLevelType w:val="hybridMultilevel"/>
    <w:tmpl w:val="7B781BD8"/>
    <w:lvl w:ilvl="0" w:tplc="CF5695A8">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625B7"/>
    <w:multiLevelType w:val="hybridMultilevel"/>
    <w:tmpl w:val="13061CD2"/>
    <w:lvl w:ilvl="0" w:tplc="FA7280C4">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32D51D5"/>
    <w:multiLevelType w:val="hybridMultilevel"/>
    <w:tmpl w:val="8C5E638C"/>
    <w:lvl w:ilvl="0" w:tplc="CDA0FB1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F024C2E"/>
    <w:multiLevelType w:val="hybridMultilevel"/>
    <w:tmpl w:val="B81A5EF2"/>
    <w:lvl w:ilvl="0" w:tplc="E124C52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12"/>
  </w:num>
  <w:num w:numId="4">
    <w:abstractNumId w:val="6"/>
  </w:num>
  <w:num w:numId="5">
    <w:abstractNumId w:val="4"/>
  </w:num>
  <w:num w:numId="6">
    <w:abstractNumId w:val="9"/>
  </w:num>
  <w:num w:numId="7">
    <w:abstractNumId w:val="8"/>
  </w:num>
  <w:num w:numId="8">
    <w:abstractNumId w:val="0"/>
  </w:num>
  <w:num w:numId="9">
    <w:abstractNumId w:val="11"/>
  </w:num>
  <w:num w:numId="10">
    <w:abstractNumId w:val="5"/>
  </w:num>
  <w:num w:numId="11">
    <w:abstractNumId w:val="3"/>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FE"/>
    <w:rsid w:val="000869BF"/>
    <w:rsid w:val="00100172"/>
    <w:rsid w:val="001B329A"/>
    <w:rsid w:val="00246FA8"/>
    <w:rsid w:val="0025093D"/>
    <w:rsid w:val="00262A45"/>
    <w:rsid w:val="00267713"/>
    <w:rsid w:val="002A6FFF"/>
    <w:rsid w:val="003D4265"/>
    <w:rsid w:val="00462CFE"/>
    <w:rsid w:val="005E3D5C"/>
    <w:rsid w:val="00604FB5"/>
    <w:rsid w:val="006B01E6"/>
    <w:rsid w:val="00717D1A"/>
    <w:rsid w:val="00781B80"/>
    <w:rsid w:val="00805E78"/>
    <w:rsid w:val="008941CF"/>
    <w:rsid w:val="00A85DE1"/>
    <w:rsid w:val="00AC320B"/>
    <w:rsid w:val="00AC4376"/>
    <w:rsid w:val="00B9269B"/>
    <w:rsid w:val="00C441D4"/>
    <w:rsid w:val="00C506CB"/>
    <w:rsid w:val="00CF3B28"/>
    <w:rsid w:val="00E13177"/>
    <w:rsid w:val="00E3330E"/>
    <w:rsid w:val="00E866F2"/>
    <w:rsid w:val="00EB4230"/>
    <w:rsid w:val="00EF4FA8"/>
    <w:rsid w:val="00F60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2096"/>
  <w15:chartTrackingRefBased/>
  <w15:docId w15:val="{2A479758-CE49-4AE7-B691-C5B0C8EC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2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CFE"/>
    <w:pPr>
      <w:ind w:left="720"/>
      <w:contextualSpacing/>
    </w:pPr>
  </w:style>
  <w:style w:type="paragraph" w:styleId="BalloonText">
    <w:name w:val="Balloon Text"/>
    <w:basedOn w:val="Normal"/>
    <w:link w:val="BalloonTextChar"/>
    <w:uiPriority w:val="99"/>
    <w:semiHidden/>
    <w:unhideWhenUsed/>
    <w:rsid w:val="00462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CFE"/>
    <w:rPr>
      <w:rFonts w:ascii="Segoe UI" w:hAnsi="Segoe UI" w:cs="Segoe UI"/>
      <w:sz w:val="18"/>
      <w:szCs w:val="18"/>
    </w:rPr>
  </w:style>
  <w:style w:type="character" w:styleId="PlaceholderText">
    <w:name w:val="Placeholder Text"/>
    <w:basedOn w:val="DefaultParagraphFont"/>
    <w:uiPriority w:val="99"/>
    <w:semiHidden/>
    <w:rsid w:val="00462CFE"/>
    <w:rPr>
      <w:color w:val="808080"/>
    </w:rPr>
  </w:style>
  <w:style w:type="paragraph" w:styleId="Header">
    <w:name w:val="header"/>
    <w:basedOn w:val="Normal"/>
    <w:link w:val="HeaderChar"/>
    <w:uiPriority w:val="99"/>
    <w:unhideWhenUsed/>
    <w:rsid w:val="001B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29A"/>
  </w:style>
  <w:style w:type="paragraph" w:customStyle="1" w:styleId="20-NumQuestion">
    <w:name w:val="20 - Num Question"/>
    <w:rsid w:val="00604FB5"/>
    <w:pPr>
      <w:tabs>
        <w:tab w:val="right" w:pos="320"/>
        <w:tab w:val="left" w:pos="420"/>
        <w:tab w:val="right" w:pos="9360"/>
      </w:tabs>
      <w:spacing w:before="80" w:after="0" w:line="270" w:lineRule="atLeast"/>
      <w:ind w:left="420" w:hanging="420"/>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771FB-69AA-4E1B-BDCC-F0083796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Suzanne V. Peters</cp:lastModifiedBy>
  <cp:revision>3</cp:revision>
  <cp:lastPrinted>2016-12-06T12:48:00Z</cp:lastPrinted>
  <dcterms:created xsi:type="dcterms:W3CDTF">2017-05-09T15:54:00Z</dcterms:created>
  <dcterms:modified xsi:type="dcterms:W3CDTF">2017-05-09T15:58:00Z</dcterms:modified>
</cp:coreProperties>
</file>